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223" w:rsidRDefault="006B248A" w:rsidP="000A70AC">
      <w:pPr>
        <w:pStyle w:val="1"/>
        <w:ind w:left="0"/>
        <w:jc w:val="left"/>
      </w:pPr>
      <w:r>
        <w:rPr>
          <w:b w:val="0"/>
        </w:rPr>
        <w:t xml:space="preserve">                 </w:t>
      </w:r>
    </w:p>
    <w:p w:rsidR="00891F58" w:rsidRDefault="00891F58" w:rsidP="00625097">
      <w:pPr>
        <w:pStyle w:val="af0"/>
        <w:jc w:val="center"/>
        <w:rPr>
          <w:rFonts w:ascii="Times New Roman" w:hAnsi="Times New Roman"/>
          <w:sz w:val="28"/>
          <w:szCs w:val="28"/>
        </w:rPr>
      </w:pPr>
    </w:p>
    <w:p w:rsidR="00832DB5" w:rsidRDefault="000A70AC" w:rsidP="000A70AC">
      <w:pPr>
        <w:pStyle w:val="af0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255D35">
            <wp:extent cx="5928863" cy="93122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47" cy="9314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32DB5" w:rsidRDefault="00832DB5" w:rsidP="00625097">
      <w:pPr>
        <w:pStyle w:val="af0"/>
        <w:jc w:val="center"/>
        <w:rPr>
          <w:rFonts w:ascii="Times New Roman" w:hAnsi="Times New Roman"/>
          <w:sz w:val="28"/>
          <w:szCs w:val="28"/>
        </w:rPr>
      </w:pPr>
    </w:p>
    <w:p w:rsidR="00891F58" w:rsidRDefault="00891F58" w:rsidP="00625097">
      <w:pPr>
        <w:pStyle w:val="af0"/>
        <w:jc w:val="center"/>
        <w:rPr>
          <w:rFonts w:ascii="Times New Roman" w:hAnsi="Times New Roman"/>
          <w:sz w:val="28"/>
          <w:szCs w:val="28"/>
        </w:rPr>
      </w:pPr>
    </w:p>
    <w:p w:rsidR="00891F58" w:rsidRDefault="00891F58" w:rsidP="00625097">
      <w:pPr>
        <w:pStyle w:val="af0"/>
        <w:jc w:val="center"/>
        <w:rPr>
          <w:rFonts w:ascii="Times New Roman" w:hAnsi="Times New Roman"/>
          <w:sz w:val="28"/>
          <w:szCs w:val="28"/>
        </w:rPr>
      </w:pPr>
    </w:p>
    <w:p w:rsidR="00891F58" w:rsidRPr="00891F58" w:rsidRDefault="00891F58" w:rsidP="00891F58">
      <w:pPr>
        <w:widowControl/>
        <w:adjustRightInd w:val="0"/>
        <w:jc w:val="center"/>
        <w:rPr>
          <w:rFonts w:eastAsiaTheme="minorHAnsi"/>
          <w:color w:val="000000"/>
          <w:sz w:val="28"/>
          <w:szCs w:val="28"/>
        </w:rPr>
      </w:pPr>
      <w:r w:rsidRPr="00891F58">
        <w:rPr>
          <w:rFonts w:eastAsiaTheme="minorHAnsi"/>
          <w:b/>
          <w:bCs/>
          <w:color w:val="000000"/>
          <w:sz w:val="28"/>
          <w:szCs w:val="28"/>
        </w:rPr>
        <w:t>Пояснительная записка</w:t>
      </w:r>
    </w:p>
    <w:p w:rsidR="00891F58" w:rsidRPr="007D5F2F" w:rsidRDefault="00891F58" w:rsidP="00891F58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</w:t>
      </w:r>
    </w:p>
    <w:p w:rsidR="00891F58" w:rsidRPr="007D5F2F" w:rsidRDefault="00891F58" w:rsidP="00891F58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Программа «Практическая биология» направлен</w:t>
      </w:r>
      <w:r w:rsidR="006B248A">
        <w:rPr>
          <w:rFonts w:eastAsiaTheme="minorHAnsi"/>
          <w:color w:val="000000"/>
          <w:sz w:val="24"/>
          <w:szCs w:val="24"/>
        </w:rPr>
        <w:t>а на формирование у учащихся 5</w:t>
      </w:r>
      <w:r w:rsidRPr="007D5F2F">
        <w:rPr>
          <w:rFonts w:eastAsiaTheme="minorHAnsi"/>
          <w:color w:val="000000"/>
          <w:sz w:val="24"/>
          <w:szCs w:val="24"/>
        </w:rPr>
        <w:t xml:space="preserve"> классов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 </w:t>
      </w:r>
    </w:p>
    <w:p w:rsidR="00727EE0" w:rsidRPr="007D5F2F" w:rsidRDefault="00891F58" w:rsidP="00727EE0">
      <w:pPr>
        <w:shd w:val="clear" w:color="auto" w:fill="FFFFFF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>На дополнител</w:t>
      </w:r>
      <w:r w:rsidR="006B248A">
        <w:rPr>
          <w:rFonts w:eastAsiaTheme="minorHAnsi"/>
          <w:color w:val="000000"/>
          <w:sz w:val="24"/>
          <w:szCs w:val="24"/>
        </w:rPr>
        <w:t xml:space="preserve">ьных занятиях по биологии в 5 </w:t>
      </w:r>
      <w:r w:rsidRPr="007D5F2F">
        <w:rPr>
          <w:rFonts w:eastAsiaTheme="minorHAnsi"/>
          <w:color w:val="000000"/>
          <w:sz w:val="24"/>
          <w:szCs w:val="24"/>
        </w:rPr>
        <w:t>классах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</w:t>
      </w:r>
      <w:r w:rsidR="006B248A">
        <w:rPr>
          <w:rFonts w:eastAsiaTheme="minorHAnsi"/>
          <w:color w:val="000000"/>
          <w:sz w:val="24"/>
          <w:szCs w:val="24"/>
        </w:rPr>
        <w:t>воить на уроках «Биологии» в 5</w:t>
      </w:r>
      <w:r w:rsidRPr="007D5F2F">
        <w:rPr>
          <w:rFonts w:eastAsiaTheme="minorHAnsi"/>
          <w:color w:val="000000"/>
          <w:sz w:val="24"/>
          <w:szCs w:val="24"/>
        </w:rPr>
        <w:t xml:space="preserve"> классах достаточно велико, поэтому внеурочная деятельность будет дополнительной возможностью для закрепления и отработки практических умений учащихся. </w:t>
      </w:r>
    </w:p>
    <w:p w:rsidR="00891F58" w:rsidRPr="007D5F2F" w:rsidRDefault="00727EE0" w:rsidP="00727EE0">
      <w:pPr>
        <w:shd w:val="clear" w:color="auto" w:fill="FFFFFF"/>
        <w:jc w:val="both"/>
        <w:rPr>
          <w:sz w:val="24"/>
          <w:szCs w:val="24"/>
          <w:lang w:eastAsia="ru-RU"/>
        </w:rPr>
      </w:pPr>
      <w:r w:rsidRPr="007D5F2F">
        <w:rPr>
          <w:sz w:val="24"/>
          <w:szCs w:val="24"/>
          <w:lang w:eastAsia="ru-RU"/>
        </w:rPr>
        <w:t xml:space="preserve">     Реализация данной программы естественно-научной направленности</w:t>
      </w:r>
      <w:r w:rsidR="006B248A">
        <w:rPr>
          <w:sz w:val="24"/>
          <w:szCs w:val="24"/>
          <w:lang w:eastAsia="ru-RU"/>
        </w:rPr>
        <w:t xml:space="preserve"> </w:t>
      </w:r>
      <w:r w:rsidRPr="007D5F2F">
        <w:rPr>
          <w:sz w:val="24"/>
          <w:szCs w:val="24"/>
          <w:lang w:eastAsia="ru-RU"/>
        </w:rPr>
        <w:t>предусматривает использование оборудования, средств обучения и воспитания</w:t>
      </w:r>
      <w:r w:rsidR="006B248A">
        <w:rPr>
          <w:sz w:val="24"/>
          <w:szCs w:val="24"/>
          <w:lang w:eastAsia="ru-RU"/>
        </w:rPr>
        <w:t xml:space="preserve"> </w:t>
      </w:r>
      <w:r w:rsidRPr="007D5F2F">
        <w:rPr>
          <w:sz w:val="24"/>
          <w:szCs w:val="24"/>
          <w:lang w:eastAsia="ru-RU"/>
        </w:rPr>
        <w:t>Центра «Точка роста».</w:t>
      </w:r>
    </w:p>
    <w:p w:rsidR="00727EE0" w:rsidRPr="007D5F2F" w:rsidRDefault="00891F58" w:rsidP="00891F58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 </w:t>
      </w:r>
    </w:p>
    <w:p w:rsidR="00891F58" w:rsidRPr="007D5F2F" w:rsidRDefault="00891F58" w:rsidP="00891F58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b/>
          <w:bCs/>
          <w:color w:val="000000"/>
          <w:sz w:val="24"/>
          <w:szCs w:val="24"/>
        </w:rPr>
        <w:t xml:space="preserve">Цель и задачи программы </w:t>
      </w:r>
    </w:p>
    <w:p w:rsidR="00891F58" w:rsidRPr="007D5F2F" w:rsidRDefault="00891F58" w:rsidP="00891F58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Цель: создание условий для успешного освоения учащимися практической составляющей школьной биологии и основ исследовательской деятельности. </w:t>
      </w:r>
    </w:p>
    <w:p w:rsidR="00891F58" w:rsidRPr="007D5F2F" w:rsidRDefault="00891F58" w:rsidP="00891F58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Задачи: </w:t>
      </w:r>
    </w:p>
    <w:p w:rsidR="00891F58" w:rsidRPr="007D5F2F" w:rsidRDefault="00891F58" w:rsidP="00727EE0">
      <w:pPr>
        <w:pStyle w:val="a5"/>
        <w:widowControl/>
        <w:numPr>
          <w:ilvl w:val="0"/>
          <w:numId w:val="33"/>
        </w:numPr>
        <w:adjustRightInd w:val="0"/>
        <w:spacing w:after="22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Формирование системы научных знаний о системе живой природы и начальных представлений о биологических объектах, процессах, явлениях, закономерностях; </w:t>
      </w:r>
    </w:p>
    <w:p w:rsidR="00891F58" w:rsidRPr="007D5F2F" w:rsidRDefault="00891F58" w:rsidP="00727EE0">
      <w:pPr>
        <w:pStyle w:val="a5"/>
        <w:widowControl/>
        <w:numPr>
          <w:ilvl w:val="0"/>
          <w:numId w:val="33"/>
        </w:numPr>
        <w:adjustRightInd w:val="0"/>
        <w:spacing w:after="22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приобретение опыта использования методов биологической науки для проведения несложных биологических экспериментов; </w:t>
      </w:r>
    </w:p>
    <w:p w:rsidR="00891F58" w:rsidRPr="007D5F2F" w:rsidRDefault="00891F58" w:rsidP="00727EE0">
      <w:pPr>
        <w:pStyle w:val="a5"/>
        <w:widowControl/>
        <w:numPr>
          <w:ilvl w:val="0"/>
          <w:numId w:val="33"/>
        </w:numPr>
        <w:adjustRightInd w:val="0"/>
        <w:spacing w:after="22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развитие умений и навыков проектно – исследовательской деятельности; </w:t>
      </w:r>
    </w:p>
    <w:p w:rsidR="00891F58" w:rsidRPr="007D5F2F" w:rsidRDefault="00891F58" w:rsidP="00727EE0">
      <w:pPr>
        <w:pStyle w:val="a5"/>
        <w:widowControl/>
        <w:numPr>
          <w:ilvl w:val="0"/>
          <w:numId w:val="33"/>
        </w:numPr>
        <w:adjustRightInd w:val="0"/>
        <w:spacing w:after="22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подготовка учащихся к участию в олимпиадном движении; </w:t>
      </w:r>
    </w:p>
    <w:p w:rsidR="00891F58" w:rsidRPr="007D5F2F" w:rsidRDefault="00891F58" w:rsidP="00727EE0">
      <w:pPr>
        <w:pStyle w:val="a5"/>
        <w:widowControl/>
        <w:numPr>
          <w:ilvl w:val="0"/>
          <w:numId w:val="33"/>
        </w:numPr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формирование основ экологической грамотности. </w:t>
      </w:r>
    </w:p>
    <w:p w:rsidR="00891F58" w:rsidRPr="007D5F2F" w:rsidRDefault="00891F58" w:rsidP="00891F58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</w:p>
    <w:p w:rsidR="00727EE0" w:rsidRPr="007D5F2F" w:rsidRDefault="00891F58" w:rsidP="00891F58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>При организации образовательного процесса необходимо обратить внимание на следующие аспекты:</w:t>
      </w:r>
    </w:p>
    <w:p w:rsidR="00727EE0" w:rsidRPr="007D5F2F" w:rsidRDefault="00891F58" w:rsidP="00891F58">
      <w:pPr>
        <w:pStyle w:val="a5"/>
        <w:widowControl/>
        <w:numPr>
          <w:ilvl w:val="0"/>
          <w:numId w:val="35"/>
        </w:numPr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>создание портфолио ученика, позволяющее оценивать его личностный рост;</w:t>
      </w:r>
    </w:p>
    <w:p w:rsidR="00891F58" w:rsidRPr="007D5F2F" w:rsidRDefault="00891F58" w:rsidP="00727EE0">
      <w:pPr>
        <w:pStyle w:val="a5"/>
        <w:widowControl/>
        <w:numPr>
          <w:ilvl w:val="0"/>
          <w:numId w:val="35"/>
        </w:numPr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sz w:val="24"/>
          <w:szCs w:val="24"/>
        </w:rPr>
        <w:t xml:space="preserve">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кейс-технология, метод проектов); </w:t>
      </w:r>
    </w:p>
    <w:p w:rsidR="00891F58" w:rsidRPr="007D5F2F" w:rsidRDefault="00891F58" w:rsidP="00891F58">
      <w:pPr>
        <w:pStyle w:val="a5"/>
        <w:widowControl/>
        <w:numPr>
          <w:ilvl w:val="0"/>
          <w:numId w:val="35"/>
        </w:numPr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sz w:val="24"/>
          <w:szCs w:val="24"/>
        </w:rPr>
        <w:t xml:space="preserve">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теме. </w:t>
      </w:r>
    </w:p>
    <w:p w:rsidR="00891F58" w:rsidRPr="007D5F2F" w:rsidRDefault="00891F58" w:rsidP="00727EE0">
      <w:pPr>
        <w:pStyle w:val="Default"/>
        <w:jc w:val="both"/>
      </w:pPr>
      <w:r w:rsidRPr="007D5F2F">
        <w:rPr>
          <w:b/>
          <w:bCs/>
        </w:rPr>
        <w:t xml:space="preserve">Формы проведения занятий: </w:t>
      </w:r>
      <w:r w:rsidRPr="007D5F2F">
        <w:t xml:space="preserve">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кейс-технологии, проектная и исследовательская деятельность, в том числе с использованием ИКТ. </w:t>
      </w:r>
    </w:p>
    <w:p w:rsidR="00891F58" w:rsidRPr="007D5F2F" w:rsidRDefault="00891F58" w:rsidP="00727EE0">
      <w:pPr>
        <w:pStyle w:val="Default"/>
        <w:jc w:val="both"/>
      </w:pPr>
      <w:r w:rsidRPr="007D5F2F">
        <w:rPr>
          <w:b/>
          <w:bCs/>
        </w:rPr>
        <w:t xml:space="preserve">Методы контроля: </w:t>
      </w:r>
      <w:r w:rsidRPr="007D5F2F">
        <w:t xml:space="preserve">защита исследовательских работ, мини-конференция с презентациями, доклад, выступление, презентация, участие в конкурсах исследовательских работ, олимпиадах. </w:t>
      </w:r>
    </w:p>
    <w:p w:rsidR="00891F58" w:rsidRPr="007D5F2F" w:rsidRDefault="00891F58" w:rsidP="00891F58">
      <w:pPr>
        <w:pStyle w:val="Default"/>
      </w:pPr>
      <w:r w:rsidRPr="007D5F2F">
        <w:rPr>
          <w:b/>
          <w:bCs/>
        </w:rPr>
        <w:t xml:space="preserve">Требования к уровню знаний, умений и навыков по окончанию реализации программы: </w:t>
      </w:r>
    </w:p>
    <w:p w:rsidR="00891F58" w:rsidRPr="007D5F2F" w:rsidRDefault="00891F58" w:rsidP="00727EE0">
      <w:pPr>
        <w:pStyle w:val="Default"/>
        <w:numPr>
          <w:ilvl w:val="0"/>
          <w:numId w:val="35"/>
        </w:numPr>
        <w:spacing w:after="22"/>
        <w:jc w:val="both"/>
      </w:pPr>
      <w:r w:rsidRPr="007D5F2F">
        <w:t xml:space="preserve">иметь представление об исследовании, проекте, сборе и обработке информации, составлении доклада, публичном выступлении; </w:t>
      </w:r>
    </w:p>
    <w:p w:rsidR="00891F58" w:rsidRPr="007D5F2F" w:rsidRDefault="00891F58" w:rsidP="00727EE0">
      <w:pPr>
        <w:pStyle w:val="Default"/>
        <w:numPr>
          <w:ilvl w:val="0"/>
          <w:numId w:val="35"/>
        </w:numPr>
        <w:spacing w:after="22"/>
        <w:jc w:val="both"/>
      </w:pPr>
      <w:r w:rsidRPr="007D5F2F">
        <w:lastRenderedPageBreak/>
        <w:t xml:space="preserve">знать, как выбрать тему исследования, структуру исследования; </w:t>
      </w:r>
    </w:p>
    <w:p w:rsidR="00891F58" w:rsidRPr="007D5F2F" w:rsidRDefault="00891F58" w:rsidP="00727EE0">
      <w:pPr>
        <w:pStyle w:val="Default"/>
        <w:numPr>
          <w:ilvl w:val="0"/>
          <w:numId w:val="35"/>
        </w:numPr>
        <w:spacing w:after="22"/>
        <w:jc w:val="both"/>
      </w:pPr>
      <w:r w:rsidRPr="007D5F2F">
        <w:t xml:space="preserve">уметь видеть проблему, выдвигать гипотезы, планировать ход исследования, давать определения понятиям, работать с текстом, делать выводы; </w:t>
      </w:r>
    </w:p>
    <w:p w:rsidR="00891F58" w:rsidRPr="007D5F2F" w:rsidRDefault="00891F58" w:rsidP="00727EE0">
      <w:pPr>
        <w:pStyle w:val="Default"/>
        <w:numPr>
          <w:ilvl w:val="0"/>
          <w:numId w:val="35"/>
        </w:numPr>
        <w:spacing w:after="22"/>
        <w:jc w:val="both"/>
      </w:pPr>
      <w:r w:rsidRPr="007D5F2F">
        <w:t xml:space="preserve">уметь работать в группе, прислушиваться к мнению членов группы, отстаивать собственную точку зрения; </w:t>
      </w:r>
    </w:p>
    <w:p w:rsidR="00891F58" w:rsidRPr="007D5F2F" w:rsidRDefault="00891F58" w:rsidP="00727EE0">
      <w:pPr>
        <w:pStyle w:val="Default"/>
        <w:numPr>
          <w:ilvl w:val="0"/>
          <w:numId w:val="35"/>
        </w:numPr>
        <w:jc w:val="both"/>
      </w:pPr>
      <w:r w:rsidRPr="007D5F2F">
        <w:t xml:space="preserve">владеть планированием и постановкой биологического эксперимента. </w:t>
      </w:r>
    </w:p>
    <w:p w:rsidR="00891F58" w:rsidRPr="007D5F2F" w:rsidRDefault="00891F58" w:rsidP="00891F58">
      <w:pPr>
        <w:pStyle w:val="Default"/>
      </w:pPr>
    </w:p>
    <w:p w:rsidR="00891F58" w:rsidRPr="007D5F2F" w:rsidRDefault="00891F58" w:rsidP="00891F58">
      <w:pPr>
        <w:pStyle w:val="Default"/>
      </w:pPr>
      <w:r w:rsidRPr="007D5F2F">
        <w:rPr>
          <w:b/>
          <w:bCs/>
        </w:rPr>
        <w:t xml:space="preserve">Ожидаемые результаты </w:t>
      </w:r>
    </w:p>
    <w:p w:rsidR="00891F58" w:rsidRPr="007D5F2F" w:rsidRDefault="00891F58" w:rsidP="00891F58">
      <w:pPr>
        <w:pStyle w:val="Default"/>
      </w:pPr>
      <w:r w:rsidRPr="007D5F2F">
        <w:rPr>
          <w:b/>
          <w:bCs/>
          <w:i/>
          <w:iCs/>
        </w:rPr>
        <w:t xml:space="preserve">Личностные результаты: </w:t>
      </w:r>
    </w:p>
    <w:p w:rsidR="00891F58" w:rsidRPr="007D5F2F" w:rsidRDefault="00891F58" w:rsidP="00727EE0">
      <w:pPr>
        <w:pStyle w:val="Default"/>
        <w:numPr>
          <w:ilvl w:val="0"/>
          <w:numId w:val="37"/>
        </w:numPr>
        <w:spacing w:after="35"/>
      </w:pPr>
      <w:r w:rsidRPr="007D5F2F">
        <w:t xml:space="preserve">знания основных принципов и правил отношения к живой природе; </w:t>
      </w:r>
    </w:p>
    <w:p w:rsidR="00891F58" w:rsidRPr="007D5F2F" w:rsidRDefault="00891F58" w:rsidP="00727EE0">
      <w:pPr>
        <w:pStyle w:val="Default"/>
        <w:numPr>
          <w:ilvl w:val="0"/>
          <w:numId w:val="37"/>
        </w:numPr>
        <w:spacing w:after="35"/>
      </w:pPr>
      <w:r w:rsidRPr="007D5F2F">
        <w:t xml:space="preserve">развитие познавательных интересов, направленных на изучение живой природы; </w:t>
      </w:r>
    </w:p>
    <w:p w:rsidR="00891F58" w:rsidRPr="007D5F2F" w:rsidRDefault="00891F58" w:rsidP="00727EE0">
      <w:pPr>
        <w:pStyle w:val="Default"/>
        <w:numPr>
          <w:ilvl w:val="0"/>
          <w:numId w:val="37"/>
        </w:numPr>
        <w:spacing w:after="35"/>
      </w:pPr>
      <w:r w:rsidRPr="007D5F2F">
        <w:t xml:space="preserve">Развитие интеллектуальных умений (доказывать, строить рассуждения, анализировать, сравнивать, делать выводы и другое); </w:t>
      </w:r>
    </w:p>
    <w:p w:rsidR="00891F58" w:rsidRPr="007D5F2F" w:rsidRDefault="00891F58" w:rsidP="00EF4FB5">
      <w:pPr>
        <w:pStyle w:val="Default"/>
        <w:numPr>
          <w:ilvl w:val="0"/>
          <w:numId w:val="37"/>
        </w:numPr>
      </w:pPr>
      <w:r w:rsidRPr="007D5F2F">
        <w:t xml:space="preserve">эстетического отношения к живым объектам. </w:t>
      </w:r>
    </w:p>
    <w:p w:rsidR="00891F58" w:rsidRPr="007D5F2F" w:rsidRDefault="00891F58" w:rsidP="00891F58">
      <w:pPr>
        <w:pStyle w:val="Default"/>
      </w:pPr>
    </w:p>
    <w:p w:rsidR="00891F58" w:rsidRPr="007D5F2F" w:rsidRDefault="00891F58" w:rsidP="00891F58">
      <w:pPr>
        <w:pStyle w:val="Default"/>
      </w:pPr>
      <w:r w:rsidRPr="007D5F2F">
        <w:rPr>
          <w:b/>
          <w:bCs/>
          <w:i/>
          <w:iCs/>
        </w:rPr>
        <w:t xml:space="preserve">Метапредметные результаты: </w:t>
      </w:r>
    </w:p>
    <w:p w:rsidR="00891F58" w:rsidRPr="007D5F2F" w:rsidRDefault="00891F58" w:rsidP="00EF4FB5">
      <w:pPr>
        <w:pStyle w:val="Default"/>
        <w:numPr>
          <w:ilvl w:val="0"/>
          <w:numId w:val="38"/>
        </w:numPr>
        <w:spacing w:after="22"/>
        <w:jc w:val="both"/>
      </w:pPr>
      <w:r w:rsidRPr="007D5F2F">
        <w:t xml:space="preserve"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891F58" w:rsidRPr="007D5F2F" w:rsidRDefault="00891F58" w:rsidP="00EF4FB5">
      <w:pPr>
        <w:pStyle w:val="Default"/>
        <w:numPr>
          <w:ilvl w:val="0"/>
          <w:numId w:val="38"/>
        </w:numPr>
        <w:spacing w:after="22"/>
        <w:jc w:val="both"/>
      </w:pPr>
      <w:r w:rsidRPr="007D5F2F">
        <w:t xml:space="preserve">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 </w:t>
      </w:r>
    </w:p>
    <w:p w:rsidR="00891F58" w:rsidRPr="007D5F2F" w:rsidRDefault="00891F58" w:rsidP="00EF4FB5">
      <w:pPr>
        <w:pStyle w:val="Default"/>
        <w:numPr>
          <w:ilvl w:val="0"/>
          <w:numId w:val="38"/>
        </w:numPr>
        <w:jc w:val="both"/>
      </w:pPr>
      <w:r w:rsidRPr="007D5F2F">
        <w:t xml:space="preserve"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 </w:t>
      </w:r>
    </w:p>
    <w:p w:rsidR="00891F58" w:rsidRPr="007D5F2F" w:rsidRDefault="00891F58" w:rsidP="00891F58">
      <w:pPr>
        <w:pStyle w:val="Default"/>
      </w:pPr>
    </w:p>
    <w:p w:rsidR="00891F58" w:rsidRPr="007D5F2F" w:rsidRDefault="00891F58" w:rsidP="00891F58">
      <w:pPr>
        <w:pStyle w:val="Default"/>
      </w:pPr>
      <w:r w:rsidRPr="007D5F2F">
        <w:rPr>
          <w:b/>
          <w:bCs/>
          <w:i/>
          <w:iCs/>
        </w:rPr>
        <w:t xml:space="preserve">Предметные результаты: </w:t>
      </w:r>
    </w:p>
    <w:p w:rsidR="00727EE0" w:rsidRPr="007D5F2F" w:rsidRDefault="00891F58" w:rsidP="00727EE0">
      <w:pPr>
        <w:pStyle w:val="a5"/>
        <w:widowControl/>
        <w:numPr>
          <w:ilvl w:val="0"/>
          <w:numId w:val="32"/>
        </w:numPr>
        <w:adjustRightInd w:val="0"/>
        <w:jc w:val="both"/>
        <w:rPr>
          <w:sz w:val="24"/>
          <w:szCs w:val="24"/>
        </w:rPr>
      </w:pPr>
      <w:r w:rsidRPr="007D5F2F">
        <w:rPr>
          <w:sz w:val="24"/>
          <w:szCs w:val="24"/>
        </w:rPr>
        <w:t>В познавательной (интеллектуальной) сфере:</w:t>
      </w:r>
    </w:p>
    <w:p w:rsidR="00727EE0" w:rsidRPr="007D5F2F" w:rsidRDefault="00457EB0" w:rsidP="00457EB0">
      <w:pPr>
        <w:pStyle w:val="a5"/>
        <w:widowControl/>
        <w:adjustRightInd w:val="0"/>
        <w:spacing w:after="39"/>
        <w:ind w:left="1080" w:firstLine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- </w:t>
      </w:r>
      <w:r w:rsidR="00727EE0" w:rsidRPr="007D5F2F">
        <w:rPr>
          <w:rFonts w:eastAsiaTheme="minorHAnsi"/>
          <w:color w:val="000000"/>
          <w:sz w:val="24"/>
          <w:szCs w:val="24"/>
        </w:rPr>
        <w:t xml:space="preserve">выделение существенных признаков биологических объектов и процессов; </w:t>
      </w:r>
    </w:p>
    <w:p w:rsidR="00727EE0" w:rsidRPr="007D5F2F" w:rsidRDefault="00457EB0" w:rsidP="00457EB0">
      <w:pPr>
        <w:pStyle w:val="a5"/>
        <w:widowControl/>
        <w:adjustRightInd w:val="0"/>
        <w:spacing w:after="39"/>
        <w:ind w:left="1080" w:firstLine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- </w:t>
      </w:r>
      <w:r w:rsidR="00727EE0" w:rsidRPr="007D5F2F">
        <w:rPr>
          <w:rFonts w:eastAsiaTheme="minorHAnsi"/>
          <w:color w:val="000000"/>
          <w:sz w:val="24"/>
          <w:szCs w:val="24"/>
        </w:rPr>
        <w:t xml:space="preserve">классификация — определение принадлежности биологических объектов к определенной систематической группе; </w:t>
      </w:r>
    </w:p>
    <w:p w:rsidR="00727EE0" w:rsidRPr="007D5F2F" w:rsidRDefault="00457EB0" w:rsidP="00457EB0">
      <w:pPr>
        <w:pStyle w:val="a5"/>
        <w:widowControl/>
        <w:adjustRightInd w:val="0"/>
        <w:spacing w:after="39"/>
        <w:ind w:left="1080" w:firstLine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- </w:t>
      </w:r>
      <w:r w:rsidR="00727EE0" w:rsidRPr="007D5F2F">
        <w:rPr>
          <w:rFonts w:eastAsiaTheme="minorHAnsi"/>
          <w:color w:val="000000"/>
          <w:sz w:val="24"/>
          <w:szCs w:val="24"/>
        </w:rPr>
        <w:t xml:space="preserve">объяснение роли биологии в практической деятельности людей; </w:t>
      </w:r>
    </w:p>
    <w:p w:rsidR="00727EE0" w:rsidRPr="007D5F2F" w:rsidRDefault="00457EB0" w:rsidP="00457EB0">
      <w:pPr>
        <w:pStyle w:val="a5"/>
        <w:widowControl/>
        <w:adjustRightInd w:val="0"/>
        <w:spacing w:after="39"/>
        <w:ind w:left="1080" w:firstLine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- </w:t>
      </w:r>
      <w:r w:rsidR="00727EE0" w:rsidRPr="007D5F2F">
        <w:rPr>
          <w:rFonts w:eastAsiaTheme="minorHAnsi"/>
          <w:color w:val="000000"/>
          <w:sz w:val="24"/>
          <w:szCs w:val="24"/>
        </w:rPr>
        <w:t xml:space="preserve">сравнение биологических объектов и процессов, умение делать выводы и умозаключения на основе сравнения; </w:t>
      </w:r>
    </w:p>
    <w:p w:rsidR="00727EE0" w:rsidRPr="007D5F2F" w:rsidRDefault="00457EB0" w:rsidP="00457EB0">
      <w:pPr>
        <w:pStyle w:val="a5"/>
        <w:widowControl/>
        <w:adjustRightInd w:val="0"/>
        <w:spacing w:after="39"/>
        <w:ind w:left="1080" w:firstLine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- </w:t>
      </w:r>
      <w:r w:rsidR="00727EE0" w:rsidRPr="007D5F2F">
        <w:rPr>
          <w:rFonts w:eastAsiaTheme="minorHAnsi"/>
          <w:color w:val="000000"/>
          <w:sz w:val="24"/>
          <w:szCs w:val="24"/>
        </w:rPr>
        <w:t xml:space="preserve">умение работать с определителями, лабораторным оборудованием; </w:t>
      </w:r>
    </w:p>
    <w:p w:rsidR="00727EE0" w:rsidRPr="007D5F2F" w:rsidRDefault="00457EB0" w:rsidP="00457EB0">
      <w:pPr>
        <w:pStyle w:val="a5"/>
        <w:widowControl/>
        <w:adjustRightInd w:val="0"/>
        <w:ind w:left="1080" w:firstLine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- </w:t>
      </w:r>
      <w:r w:rsidR="00727EE0" w:rsidRPr="007D5F2F">
        <w:rPr>
          <w:rFonts w:eastAsiaTheme="minorHAnsi"/>
          <w:color w:val="000000"/>
          <w:sz w:val="24"/>
          <w:szCs w:val="24"/>
        </w:rPr>
        <w:t xml:space="preserve"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 </w:t>
      </w:r>
    </w:p>
    <w:p w:rsidR="00727EE0" w:rsidRPr="007D5F2F" w:rsidRDefault="00457EB0" w:rsidP="00EF4FB5">
      <w:pPr>
        <w:widowControl/>
        <w:adjustRightInd w:val="0"/>
        <w:ind w:left="36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    </w:t>
      </w:r>
      <w:r w:rsidR="00727EE0" w:rsidRPr="007D5F2F">
        <w:rPr>
          <w:rFonts w:eastAsiaTheme="minorHAnsi"/>
          <w:color w:val="000000"/>
          <w:sz w:val="24"/>
          <w:szCs w:val="24"/>
        </w:rPr>
        <w:t xml:space="preserve">2. В ценностно-ориентационной сфере: </w:t>
      </w:r>
    </w:p>
    <w:p w:rsidR="00727EE0" w:rsidRPr="007D5F2F" w:rsidRDefault="00457EB0" w:rsidP="00457EB0">
      <w:pPr>
        <w:pStyle w:val="a5"/>
        <w:widowControl/>
        <w:adjustRightInd w:val="0"/>
        <w:spacing w:after="35"/>
        <w:ind w:left="1080" w:firstLine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- </w:t>
      </w:r>
      <w:r w:rsidR="00727EE0" w:rsidRPr="007D5F2F">
        <w:rPr>
          <w:rFonts w:eastAsiaTheme="minorHAnsi"/>
          <w:color w:val="000000"/>
          <w:sz w:val="24"/>
          <w:szCs w:val="24"/>
        </w:rPr>
        <w:t xml:space="preserve">знание основных правил поведения в природе; </w:t>
      </w:r>
    </w:p>
    <w:p w:rsidR="00727EE0" w:rsidRPr="007D5F2F" w:rsidRDefault="00457EB0" w:rsidP="00457EB0">
      <w:pPr>
        <w:pStyle w:val="a5"/>
        <w:widowControl/>
        <w:adjustRightInd w:val="0"/>
        <w:ind w:left="1080" w:firstLine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- </w:t>
      </w:r>
      <w:r w:rsidR="00727EE0" w:rsidRPr="007D5F2F">
        <w:rPr>
          <w:rFonts w:eastAsiaTheme="minorHAnsi"/>
          <w:color w:val="000000"/>
          <w:sz w:val="24"/>
          <w:szCs w:val="24"/>
        </w:rPr>
        <w:t xml:space="preserve">анализ и оценка последствий деятельности человека в природе. </w:t>
      </w:r>
    </w:p>
    <w:p w:rsidR="00727EE0" w:rsidRPr="007D5F2F" w:rsidRDefault="00457EB0" w:rsidP="00EF4FB5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          </w:t>
      </w:r>
      <w:r w:rsidR="00727EE0" w:rsidRPr="007D5F2F">
        <w:rPr>
          <w:rFonts w:eastAsiaTheme="minorHAnsi"/>
          <w:color w:val="000000"/>
          <w:sz w:val="24"/>
          <w:szCs w:val="24"/>
        </w:rPr>
        <w:t xml:space="preserve">3. В сфере трудовой деятельности: </w:t>
      </w:r>
    </w:p>
    <w:p w:rsidR="00727EE0" w:rsidRPr="007D5F2F" w:rsidRDefault="00457EB0" w:rsidP="00457EB0">
      <w:pPr>
        <w:pStyle w:val="a5"/>
        <w:widowControl/>
        <w:adjustRightInd w:val="0"/>
        <w:spacing w:after="39"/>
        <w:ind w:left="720" w:firstLine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     -  </w:t>
      </w:r>
      <w:r w:rsidR="00727EE0" w:rsidRPr="007D5F2F">
        <w:rPr>
          <w:rFonts w:eastAsiaTheme="minorHAnsi"/>
          <w:color w:val="000000"/>
          <w:sz w:val="24"/>
          <w:szCs w:val="24"/>
        </w:rPr>
        <w:t xml:space="preserve">знание и соблюдение правил работы в кабинете биологии; </w:t>
      </w:r>
    </w:p>
    <w:p w:rsidR="00727EE0" w:rsidRPr="007D5F2F" w:rsidRDefault="00457EB0" w:rsidP="00457EB0">
      <w:pPr>
        <w:pStyle w:val="a5"/>
        <w:widowControl/>
        <w:adjustRightInd w:val="0"/>
        <w:ind w:left="720" w:firstLine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      - </w:t>
      </w:r>
      <w:r w:rsidR="00727EE0" w:rsidRPr="007D5F2F">
        <w:rPr>
          <w:rFonts w:eastAsiaTheme="minorHAnsi"/>
          <w:color w:val="000000"/>
          <w:sz w:val="24"/>
          <w:szCs w:val="24"/>
        </w:rPr>
        <w:t xml:space="preserve">соблюдение правил работы с биологическими приборами и инструментами. </w:t>
      </w:r>
    </w:p>
    <w:p w:rsidR="00727EE0" w:rsidRPr="007D5F2F" w:rsidRDefault="00457EB0" w:rsidP="00687C1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          </w:t>
      </w:r>
      <w:r w:rsidR="00727EE0" w:rsidRPr="007D5F2F">
        <w:rPr>
          <w:rFonts w:eastAsiaTheme="minorHAnsi"/>
          <w:color w:val="000000"/>
          <w:sz w:val="24"/>
          <w:szCs w:val="24"/>
        </w:rPr>
        <w:t xml:space="preserve">4. В эстетической сфере: </w:t>
      </w:r>
    </w:p>
    <w:p w:rsidR="00727EE0" w:rsidRPr="00457EB0" w:rsidRDefault="00457EB0" w:rsidP="00457EB0">
      <w:pPr>
        <w:widowControl/>
        <w:adjustRightInd w:val="0"/>
        <w:ind w:left="36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            - </w:t>
      </w:r>
      <w:r w:rsidR="00727EE0" w:rsidRPr="00457EB0">
        <w:rPr>
          <w:rFonts w:eastAsiaTheme="minorHAnsi"/>
          <w:color w:val="000000"/>
          <w:sz w:val="24"/>
          <w:szCs w:val="24"/>
        </w:rPr>
        <w:t xml:space="preserve">овладение умением оценивать с эстетической точки зрения объекты живой природы. </w:t>
      </w:r>
    </w:p>
    <w:p w:rsidR="00727EE0" w:rsidRPr="007D5F2F" w:rsidRDefault="00727EE0" w:rsidP="00687C10">
      <w:pPr>
        <w:widowControl/>
        <w:adjustRightInd w:val="0"/>
        <w:ind w:left="360"/>
        <w:rPr>
          <w:rFonts w:eastAsiaTheme="minorHAnsi"/>
          <w:color w:val="000000"/>
          <w:sz w:val="24"/>
          <w:szCs w:val="24"/>
        </w:rPr>
      </w:pPr>
    </w:p>
    <w:p w:rsidR="00727EE0" w:rsidRPr="007D5F2F" w:rsidRDefault="00727EE0" w:rsidP="00687C1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b/>
          <w:bCs/>
          <w:color w:val="000000"/>
          <w:sz w:val="24"/>
          <w:szCs w:val="24"/>
        </w:rPr>
        <w:t xml:space="preserve">Структура программы </w:t>
      </w:r>
    </w:p>
    <w:p w:rsidR="00727EE0" w:rsidRPr="007D5F2F" w:rsidRDefault="00727EE0" w:rsidP="00687C1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Программа «Практическая биология» включает в себя разделы: </w:t>
      </w:r>
    </w:p>
    <w:p w:rsidR="00727EE0" w:rsidRPr="007D5F2F" w:rsidRDefault="00727EE0" w:rsidP="00687C10">
      <w:pPr>
        <w:pStyle w:val="a5"/>
        <w:widowControl/>
        <w:numPr>
          <w:ilvl w:val="0"/>
          <w:numId w:val="43"/>
        </w:numPr>
        <w:adjustRightInd w:val="0"/>
        <w:spacing w:after="39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Введение, </w:t>
      </w:r>
    </w:p>
    <w:p w:rsidR="00727EE0" w:rsidRPr="007D5F2F" w:rsidRDefault="00457EB0" w:rsidP="00687C10">
      <w:pPr>
        <w:pStyle w:val="a5"/>
        <w:widowControl/>
        <w:numPr>
          <w:ilvl w:val="0"/>
          <w:numId w:val="43"/>
        </w:numPr>
        <w:adjustRightInd w:val="0"/>
        <w:spacing w:after="39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Лаборатория Левенгука</w:t>
      </w:r>
    </w:p>
    <w:p w:rsidR="00727EE0" w:rsidRPr="007D5F2F" w:rsidRDefault="00457EB0" w:rsidP="00687C10">
      <w:pPr>
        <w:pStyle w:val="a5"/>
        <w:widowControl/>
        <w:numPr>
          <w:ilvl w:val="0"/>
          <w:numId w:val="43"/>
        </w:numPr>
        <w:adjustRightInd w:val="0"/>
        <w:spacing w:after="39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Практическая ботаника</w:t>
      </w:r>
      <w:r w:rsidR="00727EE0" w:rsidRPr="007D5F2F">
        <w:rPr>
          <w:rFonts w:eastAsiaTheme="minorHAnsi"/>
          <w:color w:val="000000"/>
          <w:sz w:val="24"/>
          <w:szCs w:val="24"/>
        </w:rPr>
        <w:t xml:space="preserve"> </w:t>
      </w:r>
    </w:p>
    <w:p w:rsidR="00727EE0" w:rsidRPr="007D5F2F" w:rsidRDefault="00457EB0" w:rsidP="00687C10">
      <w:pPr>
        <w:pStyle w:val="a5"/>
        <w:widowControl/>
        <w:numPr>
          <w:ilvl w:val="0"/>
          <w:numId w:val="43"/>
        </w:numPr>
        <w:adjustRightInd w:val="0"/>
        <w:spacing w:after="39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Практическая Зоология</w:t>
      </w:r>
      <w:r w:rsidR="00727EE0" w:rsidRPr="007D5F2F">
        <w:rPr>
          <w:rFonts w:eastAsiaTheme="minorHAnsi"/>
          <w:color w:val="000000"/>
          <w:sz w:val="24"/>
          <w:szCs w:val="24"/>
        </w:rPr>
        <w:t xml:space="preserve"> </w:t>
      </w:r>
    </w:p>
    <w:p w:rsidR="00727EE0" w:rsidRPr="007D5F2F" w:rsidRDefault="00727EE0" w:rsidP="00687C10">
      <w:pPr>
        <w:pStyle w:val="a5"/>
        <w:widowControl/>
        <w:numPr>
          <w:ilvl w:val="0"/>
          <w:numId w:val="43"/>
        </w:numPr>
        <w:adjustRightInd w:val="0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lastRenderedPageBreak/>
        <w:t xml:space="preserve">Биопрактикум. </w:t>
      </w:r>
    </w:p>
    <w:p w:rsidR="00727EE0" w:rsidRPr="007D5F2F" w:rsidRDefault="00727EE0" w:rsidP="00687C10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При изучении разделов школьники смогут почувствовать себя в роли ученых из разных областей биологии. Ботаника— наука о растениях. Зоология — наука, предметом изучения которой являются представители царства животных. Микология — наука о грибах. Физиология— наука о жизненных процессах. Экология— наука о взаимодействиях организмов с окружающей средой. Бактериология— наука о бактериях. Орнитология — раздел зоологии, посвященный изучению птиц. Биогеография— наука, которая изучает закономерности географического распространения и распределения организмов. Систематика— научная дисциплина, о классификации живых организмов. Морфология изучает внешнее строение организма. </w:t>
      </w:r>
    </w:p>
    <w:p w:rsidR="00687C10" w:rsidRPr="007D5F2F" w:rsidRDefault="00687C10" w:rsidP="00687C10">
      <w:pPr>
        <w:widowControl/>
        <w:adjustRightInd w:val="0"/>
        <w:jc w:val="center"/>
        <w:rPr>
          <w:rFonts w:eastAsiaTheme="minorHAnsi"/>
          <w:color w:val="000000"/>
          <w:sz w:val="24"/>
          <w:szCs w:val="24"/>
        </w:rPr>
      </w:pPr>
    </w:p>
    <w:p w:rsidR="00687C10" w:rsidRPr="007D5F2F" w:rsidRDefault="00687C10" w:rsidP="00687C10">
      <w:pPr>
        <w:widowControl/>
        <w:adjustRightInd w:val="0"/>
        <w:jc w:val="center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>Тематический план</w:t>
      </w:r>
    </w:p>
    <w:p w:rsidR="00687C10" w:rsidRPr="007D5F2F" w:rsidRDefault="00687C10" w:rsidP="00687C10">
      <w:pPr>
        <w:widowControl/>
        <w:adjustRightInd w:val="0"/>
        <w:jc w:val="center"/>
        <w:rPr>
          <w:rFonts w:eastAsiaTheme="minorHAnsi"/>
          <w:color w:val="00000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42"/>
        <w:gridCol w:w="5529"/>
        <w:gridCol w:w="3084"/>
      </w:tblGrid>
      <w:tr w:rsidR="00687C10" w:rsidRPr="007D5F2F" w:rsidTr="00687C10">
        <w:tc>
          <w:tcPr>
            <w:tcW w:w="1242" w:type="dxa"/>
          </w:tcPr>
          <w:p w:rsidR="00687C10" w:rsidRPr="007D5F2F" w:rsidRDefault="00687C10" w:rsidP="00687C1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7D5F2F">
              <w:rPr>
                <w:rFonts w:eastAsiaTheme="minorHAns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687C10" w:rsidRPr="007D5F2F" w:rsidRDefault="00687C10" w:rsidP="00687C1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727EE0">
              <w:rPr>
                <w:rFonts w:eastAsiaTheme="minorHAnsi"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3084" w:type="dxa"/>
          </w:tcPr>
          <w:p w:rsidR="00687C10" w:rsidRPr="007D5F2F" w:rsidRDefault="00687C10" w:rsidP="00687C1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727EE0">
              <w:rPr>
                <w:rFonts w:eastAsiaTheme="minorHAnsi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87C10" w:rsidRPr="007D5F2F" w:rsidTr="00687C10">
        <w:tc>
          <w:tcPr>
            <w:tcW w:w="1242" w:type="dxa"/>
          </w:tcPr>
          <w:p w:rsidR="00687C10" w:rsidRPr="007D5F2F" w:rsidRDefault="00687C10" w:rsidP="00687C1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7D5F2F">
              <w:rPr>
                <w:rFonts w:eastAsia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687C10" w:rsidRPr="007D5F2F" w:rsidRDefault="00687C10" w:rsidP="00282D90">
            <w:pPr>
              <w:widowControl/>
              <w:adjustRightInd w:val="0"/>
              <w:spacing w:after="39"/>
              <w:rPr>
                <w:rFonts w:eastAsiaTheme="minorHAnsi"/>
                <w:color w:val="000000"/>
                <w:sz w:val="24"/>
                <w:szCs w:val="24"/>
              </w:rPr>
            </w:pPr>
            <w:r w:rsidRPr="007D5F2F">
              <w:rPr>
                <w:rFonts w:eastAsiaTheme="minorHAnsi"/>
                <w:color w:val="000000"/>
                <w:sz w:val="24"/>
                <w:szCs w:val="24"/>
              </w:rPr>
              <w:t xml:space="preserve">Введение, </w:t>
            </w:r>
          </w:p>
        </w:tc>
        <w:tc>
          <w:tcPr>
            <w:tcW w:w="3084" w:type="dxa"/>
          </w:tcPr>
          <w:p w:rsidR="00687C10" w:rsidRPr="007D5F2F" w:rsidRDefault="00282D90" w:rsidP="00687C1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7D5F2F">
              <w:rPr>
                <w:rFonts w:eastAsiaTheme="minorHAnsi"/>
                <w:color w:val="000000"/>
                <w:sz w:val="24"/>
                <w:szCs w:val="24"/>
              </w:rPr>
              <w:t>1</w:t>
            </w:r>
          </w:p>
        </w:tc>
      </w:tr>
      <w:tr w:rsidR="00687C10" w:rsidRPr="007D5F2F" w:rsidTr="00687C10">
        <w:tc>
          <w:tcPr>
            <w:tcW w:w="1242" w:type="dxa"/>
          </w:tcPr>
          <w:p w:rsidR="00687C10" w:rsidRPr="007D5F2F" w:rsidRDefault="00687C10" w:rsidP="00687C1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7D5F2F">
              <w:rPr>
                <w:rFonts w:eastAsia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687C10" w:rsidRPr="007D5F2F" w:rsidRDefault="00687C10" w:rsidP="00687C10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7D5F2F">
              <w:rPr>
                <w:rFonts w:eastAsiaTheme="minorHAnsi"/>
                <w:color w:val="000000"/>
                <w:sz w:val="24"/>
                <w:szCs w:val="24"/>
              </w:rPr>
              <w:t>Лаборатория Левенгука</w:t>
            </w:r>
          </w:p>
        </w:tc>
        <w:tc>
          <w:tcPr>
            <w:tcW w:w="3084" w:type="dxa"/>
          </w:tcPr>
          <w:p w:rsidR="00687C10" w:rsidRPr="007D5F2F" w:rsidRDefault="00140045" w:rsidP="00687C1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12</w:t>
            </w:r>
          </w:p>
        </w:tc>
      </w:tr>
      <w:tr w:rsidR="00687C10" w:rsidRPr="007D5F2F" w:rsidTr="00687C10">
        <w:tc>
          <w:tcPr>
            <w:tcW w:w="1242" w:type="dxa"/>
          </w:tcPr>
          <w:p w:rsidR="00687C10" w:rsidRPr="007D5F2F" w:rsidRDefault="00687C10" w:rsidP="00687C1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7D5F2F">
              <w:rPr>
                <w:rFonts w:eastAsia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687C10" w:rsidRPr="007D5F2F" w:rsidRDefault="00687C10" w:rsidP="00687C10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7D5F2F">
              <w:rPr>
                <w:rFonts w:eastAsiaTheme="minorHAnsi"/>
                <w:color w:val="000000"/>
                <w:sz w:val="24"/>
                <w:szCs w:val="24"/>
              </w:rPr>
              <w:t>Практическая ботаника</w:t>
            </w:r>
          </w:p>
        </w:tc>
        <w:tc>
          <w:tcPr>
            <w:tcW w:w="3084" w:type="dxa"/>
          </w:tcPr>
          <w:p w:rsidR="00687C10" w:rsidRPr="007D5F2F" w:rsidRDefault="00140045" w:rsidP="00687C1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27</w:t>
            </w:r>
          </w:p>
        </w:tc>
      </w:tr>
      <w:tr w:rsidR="00687C10" w:rsidRPr="007D5F2F" w:rsidTr="00687C10">
        <w:tc>
          <w:tcPr>
            <w:tcW w:w="1242" w:type="dxa"/>
          </w:tcPr>
          <w:p w:rsidR="00687C10" w:rsidRPr="007D5F2F" w:rsidRDefault="00687C10" w:rsidP="00687C1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7D5F2F">
              <w:rPr>
                <w:rFonts w:eastAsia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687C10" w:rsidRPr="007D5F2F" w:rsidRDefault="00282D90" w:rsidP="00687C10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7D5F2F">
              <w:rPr>
                <w:rFonts w:eastAsiaTheme="minorHAnsi"/>
                <w:color w:val="000000"/>
                <w:sz w:val="24"/>
                <w:szCs w:val="24"/>
              </w:rPr>
              <w:t xml:space="preserve">Практическая зоология </w:t>
            </w:r>
          </w:p>
        </w:tc>
        <w:tc>
          <w:tcPr>
            <w:tcW w:w="3084" w:type="dxa"/>
          </w:tcPr>
          <w:p w:rsidR="00687C10" w:rsidRPr="007D5F2F" w:rsidRDefault="00140045" w:rsidP="00687C1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12</w:t>
            </w:r>
          </w:p>
        </w:tc>
      </w:tr>
      <w:tr w:rsidR="00282D90" w:rsidRPr="007D5F2F" w:rsidTr="00687C10">
        <w:tc>
          <w:tcPr>
            <w:tcW w:w="1242" w:type="dxa"/>
          </w:tcPr>
          <w:p w:rsidR="00282D90" w:rsidRPr="007D5F2F" w:rsidRDefault="00282D90" w:rsidP="00687C1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7D5F2F">
              <w:rPr>
                <w:rFonts w:eastAsia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282D90" w:rsidRPr="007D5F2F" w:rsidRDefault="00282D90" w:rsidP="00687C10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7D5F2F">
              <w:rPr>
                <w:rFonts w:eastAsiaTheme="minorHAnsi"/>
                <w:color w:val="000000"/>
                <w:sz w:val="24"/>
                <w:szCs w:val="24"/>
              </w:rPr>
              <w:t>Биопрактикум</w:t>
            </w:r>
          </w:p>
        </w:tc>
        <w:tc>
          <w:tcPr>
            <w:tcW w:w="3084" w:type="dxa"/>
          </w:tcPr>
          <w:p w:rsidR="00282D90" w:rsidRPr="007D5F2F" w:rsidRDefault="00140045" w:rsidP="00687C1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</w:t>
            </w:r>
            <w:r w:rsidR="00282D90" w:rsidRPr="007D5F2F">
              <w:rPr>
                <w:rFonts w:eastAsiaTheme="minorHAnsi"/>
                <w:color w:val="000000"/>
                <w:sz w:val="24"/>
                <w:szCs w:val="24"/>
              </w:rPr>
              <w:t>6</w:t>
            </w:r>
          </w:p>
        </w:tc>
      </w:tr>
      <w:tr w:rsidR="00282D90" w:rsidRPr="007D5F2F" w:rsidTr="00687C10">
        <w:tc>
          <w:tcPr>
            <w:tcW w:w="1242" w:type="dxa"/>
          </w:tcPr>
          <w:p w:rsidR="00282D90" w:rsidRPr="007D5F2F" w:rsidRDefault="00282D90" w:rsidP="00687C1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</w:tcPr>
          <w:p w:rsidR="00282D90" w:rsidRPr="007D5F2F" w:rsidRDefault="00282D90" w:rsidP="00687C10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7D5F2F">
              <w:rPr>
                <w:rFonts w:eastAsiaTheme="minorHAnsi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3084" w:type="dxa"/>
          </w:tcPr>
          <w:p w:rsidR="00282D90" w:rsidRPr="007D5F2F" w:rsidRDefault="00140045" w:rsidP="00687C10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68</w:t>
            </w:r>
            <w:r w:rsidR="00282D90" w:rsidRPr="007D5F2F">
              <w:rPr>
                <w:rFonts w:eastAsiaTheme="minorHAnsi"/>
                <w:color w:val="000000"/>
                <w:sz w:val="24"/>
                <w:szCs w:val="24"/>
              </w:rPr>
              <w:t>ч</w:t>
            </w:r>
          </w:p>
        </w:tc>
      </w:tr>
    </w:tbl>
    <w:p w:rsidR="00687C10" w:rsidRPr="007D5F2F" w:rsidRDefault="00687C10" w:rsidP="00687C10">
      <w:pPr>
        <w:widowControl/>
        <w:adjustRightInd w:val="0"/>
        <w:jc w:val="center"/>
        <w:rPr>
          <w:rFonts w:eastAsiaTheme="minorHAnsi"/>
          <w:color w:val="000000"/>
          <w:sz w:val="24"/>
          <w:szCs w:val="24"/>
        </w:rPr>
      </w:pPr>
    </w:p>
    <w:p w:rsidR="00727EE0" w:rsidRPr="007D5F2F" w:rsidRDefault="00727EE0" w:rsidP="00727EE0">
      <w:pPr>
        <w:widowControl/>
        <w:adjustRightInd w:val="0"/>
        <w:ind w:left="360"/>
        <w:jc w:val="both"/>
        <w:rPr>
          <w:rFonts w:eastAsiaTheme="minorHAnsi"/>
          <w:color w:val="000000"/>
          <w:sz w:val="24"/>
          <w:szCs w:val="24"/>
        </w:rPr>
      </w:pPr>
    </w:p>
    <w:p w:rsidR="00282D90" w:rsidRPr="007D5F2F" w:rsidRDefault="00282D90" w:rsidP="00282D90">
      <w:pPr>
        <w:pStyle w:val="Default"/>
      </w:pPr>
    </w:p>
    <w:p w:rsidR="00282D90" w:rsidRPr="007D5F2F" w:rsidRDefault="00832DB5" w:rsidP="00282D90">
      <w:pPr>
        <w:pStyle w:val="Default"/>
      </w:pPr>
      <w:r>
        <w:rPr>
          <w:b/>
          <w:bCs/>
        </w:rPr>
        <w:t>С</w:t>
      </w:r>
      <w:r w:rsidR="00282D90" w:rsidRPr="007D5F2F">
        <w:rPr>
          <w:b/>
          <w:bCs/>
        </w:rPr>
        <w:t xml:space="preserve">одержание </w:t>
      </w:r>
      <w:r>
        <w:rPr>
          <w:b/>
          <w:bCs/>
        </w:rPr>
        <w:t xml:space="preserve">программы </w:t>
      </w:r>
    </w:p>
    <w:p w:rsidR="00282D90" w:rsidRPr="007D5F2F" w:rsidRDefault="00282D90" w:rsidP="00282D90">
      <w:pPr>
        <w:pStyle w:val="Default"/>
      </w:pPr>
      <w:r w:rsidRPr="007D5F2F">
        <w:t xml:space="preserve">Во введении учащиеся знакомятся с планом работы и техникой безопасности при выполнении лабораторных работ. </w:t>
      </w:r>
    </w:p>
    <w:p w:rsidR="00282D90" w:rsidRPr="007D5F2F" w:rsidRDefault="00282D90" w:rsidP="00282D90">
      <w:pPr>
        <w:pStyle w:val="Default"/>
      </w:pPr>
      <w:r w:rsidRPr="007D5F2F">
        <w:rPr>
          <w:b/>
          <w:bCs/>
        </w:rPr>
        <w:t>Разд</w:t>
      </w:r>
      <w:r w:rsidR="00140045">
        <w:rPr>
          <w:b/>
          <w:bCs/>
        </w:rPr>
        <w:t>ел 1. «Лаборатория Левенгука» (12</w:t>
      </w:r>
      <w:r w:rsidRPr="007D5F2F">
        <w:rPr>
          <w:b/>
          <w:bCs/>
        </w:rPr>
        <w:t xml:space="preserve"> часов) </w:t>
      </w:r>
    </w:p>
    <w:p w:rsidR="00282D90" w:rsidRPr="007D5F2F" w:rsidRDefault="00282D90" w:rsidP="00282D90">
      <w:pPr>
        <w:pStyle w:val="Default"/>
      </w:pPr>
      <w:r w:rsidRPr="007D5F2F">
        <w:t xml:space="preserve">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рисунка. </w:t>
      </w:r>
    </w:p>
    <w:p w:rsidR="00282D90" w:rsidRPr="007D5F2F" w:rsidRDefault="00282D90" w:rsidP="00282D90">
      <w:pPr>
        <w:pStyle w:val="Default"/>
      </w:pPr>
      <w:r w:rsidRPr="007D5F2F">
        <w:rPr>
          <w:b/>
          <w:bCs/>
          <w:i/>
          <w:iCs/>
        </w:rPr>
        <w:t xml:space="preserve">Практические лабораторные работы: </w:t>
      </w:r>
    </w:p>
    <w:p w:rsidR="00282D90" w:rsidRPr="007D5F2F" w:rsidRDefault="00282D90" w:rsidP="00282D90">
      <w:pPr>
        <w:pStyle w:val="Default"/>
      </w:pPr>
      <w:r w:rsidRPr="007D5F2F">
        <w:t xml:space="preserve">- Устройство микроскопа </w:t>
      </w:r>
    </w:p>
    <w:p w:rsidR="00282D90" w:rsidRPr="007D5F2F" w:rsidRDefault="00282D90" w:rsidP="00282D90">
      <w:pPr>
        <w:pStyle w:val="Default"/>
      </w:pPr>
      <w:r w:rsidRPr="007D5F2F">
        <w:t xml:space="preserve">- Приготовление и рассматривание микропрепаратов </w:t>
      </w:r>
    </w:p>
    <w:p w:rsidR="00282D90" w:rsidRPr="007D5F2F" w:rsidRDefault="00282D90" w:rsidP="00282D90">
      <w:pPr>
        <w:pStyle w:val="Default"/>
      </w:pPr>
      <w:r w:rsidRPr="007D5F2F">
        <w:t xml:space="preserve">- Зарисовка биологических объектов </w:t>
      </w:r>
    </w:p>
    <w:p w:rsidR="00282D90" w:rsidRPr="007D5F2F" w:rsidRDefault="00282D90" w:rsidP="00282D90">
      <w:pPr>
        <w:pStyle w:val="Default"/>
      </w:pPr>
      <w:r w:rsidRPr="007D5F2F">
        <w:rPr>
          <w:b/>
          <w:bCs/>
          <w:i/>
          <w:iCs/>
        </w:rPr>
        <w:t xml:space="preserve">Проектно-исследовательская деятельность: </w:t>
      </w:r>
    </w:p>
    <w:p w:rsidR="00282D90" w:rsidRPr="007D5F2F" w:rsidRDefault="00282D90" w:rsidP="00282D90">
      <w:pPr>
        <w:pStyle w:val="Default"/>
      </w:pPr>
      <w:r w:rsidRPr="007D5F2F">
        <w:t xml:space="preserve">- Мини – исследование «Микромир» (работа в группах с последующей презентацией). </w:t>
      </w:r>
    </w:p>
    <w:p w:rsidR="00282D90" w:rsidRPr="007D5F2F" w:rsidRDefault="00282D90" w:rsidP="00282D90">
      <w:pPr>
        <w:pStyle w:val="Default"/>
      </w:pPr>
      <w:r w:rsidRPr="007D5F2F">
        <w:rPr>
          <w:b/>
          <w:bCs/>
        </w:rPr>
        <w:t>Раз</w:t>
      </w:r>
      <w:r w:rsidR="00140045">
        <w:rPr>
          <w:b/>
          <w:bCs/>
        </w:rPr>
        <w:t>дел 2. Практическая ботаника (27</w:t>
      </w:r>
      <w:r w:rsidRPr="007D5F2F">
        <w:rPr>
          <w:b/>
          <w:bCs/>
        </w:rPr>
        <w:t xml:space="preserve"> часов) </w:t>
      </w:r>
    </w:p>
    <w:p w:rsidR="00891F58" w:rsidRPr="007D5F2F" w:rsidRDefault="00282D90" w:rsidP="00282D90">
      <w:pPr>
        <w:pStyle w:val="Default"/>
      </w:pPr>
      <w:r w:rsidRPr="007D5F2F">
        <w:t>Фенологические наблюдения. Ведение дневника наблюдений. Гербарий: оборудование, техника сбора, высушивания и монтировки. Правила работа с определителями (теза, антитеза). Морфологическое описан</w:t>
      </w:r>
      <w:r w:rsidR="00140045">
        <w:t xml:space="preserve">ие растений по плану. </w:t>
      </w:r>
    </w:p>
    <w:p w:rsidR="00282D90" w:rsidRPr="007D5F2F" w:rsidRDefault="00282D90" w:rsidP="00282D90">
      <w:pPr>
        <w:pStyle w:val="Default"/>
      </w:pPr>
      <w:r w:rsidRPr="007D5F2F">
        <w:rPr>
          <w:b/>
          <w:bCs/>
          <w:i/>
          <w:iCs/>
        </w:rPr>
        <w:t xml:space="preserve">Практические и лабораторные работы: </w:t>
      </w:r>
    </w:p>
    <w:p w:rsidR="00282D90" w:rsidRPr="007D5F2F" w:rsidRDefault="00282D90" w:rsidP="00282D90">
      <w:pPr>
        <w:pStyle w:val="Default"/>
        <w:numPr>
          <w:ilvl w:val="0"/>
          <w:numId w:val="10"/>
        </w:numPr>
      </w:pPr>
      <w:r w:rsidRPr="007D5F2F">
        <w:t xml:space="preserve"> Морфологическое описание растений </w:t>
      </w:r>
    </w:p>
    <w:p w:rsidR="00282D90" w:rsidRPr="007D5F2F" w:rsidRDefault="00282D90" w:rsidP="00282D90">
      <w:pPr>
        <w:pStyle w:val="Default"/>
        <w:numPr>
          <w:ilvl w:val="0"/>
          <w:numId w:val="10"/>
        </w:numPr>
      </w:pPr>
      <w:r w:rsidRPr="007D5F2F">
        <w:t xml:space="preserve">Определение растений по гербарным образцам и в безлиственном состоянии </w:t>
      </w:r>
    </w:p>
    <w:p w:rsidR="00282D90" w:rsidRPr="007D5F2F" w:rsidRDefault="00282D90" w:rsidP="00282D90">
      <w:pPr>
        <w:pStyle w:val="Default"/>
        <w:numPr>
          <w:ilvl w:val="0"/>
          <w:numId w:val="10"/>
        </w:numPr>
      </w:pPr>
      <w:r w:rsidRPr="007D5F2F">
        <w:t xml:space="preserve">Монтировка гербария </w:t>
      </w:r>
    </w:p>
    <w:p w:rsidR="00282D90" w:rsidRPr="007D5F2F" w:rsidRDefault="00282D90" w:rsidP="007D5F2F">
      <w:pPr>
        <w:pStyle w:val="Default"/>
        <w:ind w:left="360"/>
        <w:jc w:val="both"/>
      </w:pPr>
      <w:r w:rsidRPr="007D5F2F">
        <w:rPr>
          <w:b/>
          <w:bCs/>
          <w:i/>
          <w:iCs/>
        </w:rPr>
        <w:t xml:space="preserve">Проектно-исследовательская деятельность: </w:t>
      </w:r>
    </w:p>
    <w:p w:rsidR="00282D90" w:rsidRPr="007D5F2F" w:rsidRDefault="00282D90" w:rsidP="007D5F2F">
      <w:pPr>
        <w:pStyle w:val="Default"/>
        <w:numPr>
          <w:ilvl w:val="0"/>
          <w:numId w:val="10"/>
        </w:numPr>
        <w:spacing w:after="35"/>
        <w:jc w:val="both"/>
      </w:pPr>
      <w:r w:rsidRPr="007D5F2F">
        <w:t xml:space="preserve"> Создание каталога «Видовое разнообразие растений пришкольной территории» </w:t>
      </w:r>
    </w:p>
    <w:p w:rsidR="00282D90" w:rsidRPr="007D5F2F" w:rsidRDefault="00282D90" w:rsidP="007D5F2F">
      <w:pPr>
        <w:pStyle w:val="Default"/>
        <w:numPr>
          <w:ilvl w:val="0"/>
          <w:numId w:val="10"/>
        </w:numPr>
        <w:jc w:val="both"/>
      </w:pPr>
      <w:r w:rsidRPr="007D5F2F">
        <w:t xml:space="preserve"> </w:t>
      </w:r>
      <w:r w:rsidR="00CD6EB9">
        <w:rPr>
          <w:rFonts w:eastAsiaTheme="minorHAnsi"/>
        </w:rPr>
        <w:t>Проект «Составление паспортов для комнатных растений кабинета биологии»</w:t>
      </w:r>
    </w:p>
    <w:p w:rsidR="00282D90" w:rsidRPr="007D5F2F" w:rsidRDefault="00282D90" w:rsidP="007D5F2F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7D5F2F">
        <w:rPr>
          <w:rFonts w:ascii="Times New Roman" w:hAnsi="Times New Roman"/>
          <w:b/>
          <w:bCs/>
          <w:sz w:val="24"/>
          <w:szCs w:val="24"/>
        </w:rPr>
        <w:t>Раз</w:t>
      </w:r>
      <w:r w:rsidR="00140045">
        <w:rPr>
          <w:rFonts w:ascii="Times New Roman" w:hAnsi="Times New Roman"/>
          <w:b/>
          <w:bCs/>
          <w:sz w:val="24"/>
          <w:szCs w:val="24"/>
        </w:rPr>
        <w:t xml:space="preserve">дел 3. Практическая зоология (12 </w:t>
      </w:r>
      <w:r w:rsidRPr="007D5F2F">
        <w:rPr>
          <w:rFonts w:ascii="Times New Roman" w:hAnsi="Times New Roman"/>
          <w:b/>
          <w:bCs/>
          <w:sz w:val="24"/>
          <w:szCs w:val="24"/>
        </w:rPr>
        <w:t>часов)</w:t>
      </w:r>
    </w:p>
    <w:p w:rsidR="00282D90" w:rsidRPr="007D5F2F" w:rsidRDefault="00282D90" w:rsidP="007D5F2F">
      <w:pPr>
        <w:pStyle w:val="a5"/>
        <w:widowControl/>
        <w:numPr>
          <w:ilvl w:val="0"/>
          <w:numId w:val="10"/>
        </w:numPr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Знакомство с системой живой природы, царствами живых организмов. Отличительные признаки животных разных царств и систематических групп. </w:t>
      </w:r>
    </w:p>
    <w:p w:rsidR="00282D90" w:rsidRPr="007D5F2F" w:rsidRDefault="00282D90" w:rsidP="007D5F2F">
      <w:pPr>
        <w:pStyle w:val="a5"/>
        <w:widowControl/>
        <w:numPr>
          <w:ilvl w:val="0"/>
          <w:numId w:val="10"/>
        </w:numPr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Жизнь животных: определение животных по следам, продуктам жизнедеятельности. Описание внешнего вида животных по плану. О чем рассказывают скелеты животных (палеонтология). Пищевые цепочки. Жизнь животных зимой. Подкормка птиц. </w:t>
      </w:r>
    </w:p>
    <w:p w:rsidR="00282D90" w:rsidRPr="007D5F2F" w:rsidRDefault="00282D90" w:rsidP="007D5F2F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b/>
          <w:bCs/>
          <w:i/>
          <w:iCs/>
          <w:color w:val="000000"/>
          <w:sz w:val="24"/>
          <w:szCs w:val="24"/>
        </w:rPr>
        <w:t xml:space="preserve">Практические и лабораторные работы: </w:t>
      </w:r>
    </w:p>
    <w:p w:rsidR="00282D90" w:rsidRPr="007D5F2F" w:rsidRDefault="00282D90" w:rsidP="007D5F2F">
      <w:pPr>
        <w:pStyle w:val="a5"/>
        <w:widowControl/>
        <w:numPr>
          <w:ilvl w:val="0"/>
          <w:numId w:val="10"/>
        </w:numPr>
        <w:adjustRightInd w:val="0"/>
        <w:spacing w:after="39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Работа по определению животных </w:t>
      </w:r>
    </w:p>
    <w:p w:rsidR="00282D90" w:rsidRPr="007D5F2F" w:rsidRDefault="00282D90" w:rsidP="007D5F2F">
      <w:pPr>
        <w:pStyle w:val="a5"/>
        <w:widowControl/>
        <w:numPr>
          <w:ilvl w:val="0"/>
          <w:numId w:val="10"/>
        </w:numPr>
        <w:adjustRightInd w:val="0"/>
        <w:spacing w:after="39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lastRenderedPageBreak/>
        <w:t xml:space="preserve">Составление пищевых цепочек </w:t>
      </w:r>
    </w:p>
    <w:p w:rsidR="00282D90" w:rsidRPr="007D5F2F" w:rsidRDefault="00282D90" w:rsidP="007D5F2F">
      <w:pPr>
        <w:pStyle w:val="a5"/>
        <w:widowControl/>
        <w:numPr>
          <w:ilvl w:val="0"/>
          <w:numId w:val="10"/>
        </w:numPr>
        <w:adjustRightInd w:val="0"/>
        <w:spacing w:after="39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 Определение экологической группы животных по внешнему виду </w:t>
      </w:r>
    </w:p>
    <w:p w:rsidR="00282D90" w:rsidRPr="007D5F2F" w:rsidRDefault="00282D90" w:rsidP="007D5F2F">
      <w:pPr>
        <w:pStyle w:val="a5"/>
        <w:widowControl/>
        <w:numPr>
          <w:ilvl w:val="0"/>
          <w:numId w:val="10"/>
        </w:numPr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Фенологические наблюдения «Зима в жизни растений и животных» </w:t>
      </w:r>
    </w:p>
    <w:p w:rsidR="00282D90" w:rsidRPr="007D5F2F" w:rsidRDefault="00282D90" w:rsidP="007D5F2F">
      <w:pPr>
        <w:widowControl/>
        <w:adjustRightInd w:val="0"/>
        <w:ind w:left="360"/>
        <w:jc w:val="both"/>
        <w:rPr>
          <w:rFonts w:eastAsiaTheme="minorHAnsi"/>
          <w:color w:val="000000"/>
          <w:sz w:val="24"/>
          <w:szCs w:val="24"/>
        </w:rPr>
      </w:pPr>
    </w:p>
    <w:p w:rsidR="00282D90" w:rsidRPr="007D5F2F" w:rsidRDefault="00282D90" w:rsidP="007D5F2F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b/>
          <w:bCs/>
          <w:i/>
          <w:iCs/>
          <w:color w:val="000000"/>
          <w:sz w:val="24"/>
          <w:szCs w:val="24"/>
        </w:rPr>
        <w:t xml:space="preserve">Проектно-исследовательская деятельность: </w:t>
      </w:r>
    </w:p>
    <w:p w:rsidR="00282D90" w:rsidRPr="00140045" w:rsidRDefault="00282D90" w:rsidP="00140045">
      <w:pPr>
        <w:pStyle w:val="a5"/>
        <w:widowControl/>
        <w:numPr>
          <w:ilvl w:val="0"/>
          <w:numId w:val="10"/>
        </w:numPr>
        <w:adjustRightInd w:val="0"/>
        <w:spacing w:after="35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Мини – исследование «Птицы на кормушке» </w:t>
      </w:r>
    </w:p>
    <w:p w:rsidR="00282D90" w:rsidRPr="007D5F2F" w:rsidRDefault="00282D90" w:rsidP="007D5F2F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b/>
          <w:bCs/>
          <w:color w:val="000000"/>
          <w:sz w:val="24"/>
          <w:szCs w:val="24"/>
        </w:rPr>
        <w:t xml:space="preserve">Раздел 4. Биопрактикум (6 часов) </w:t>
      </w:r>
    </w:p>
    <w:p w:rsidR="00282D90" w:rsidRPr="007D5F2F" w:rsidRDefault="00282D90" w:rsidP="007D5F2F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>Учебно - исследовательская деятельность. Как правильно выбрать тему, определить цель и задачи исследования. Какие существуют методы исследований. Правила оформления результатов. Источники информации (библиотека, интернет-ресурсы). Как оформить письменное сообщение и п</w:t>
      </w:r>
      <w:r w:rsidR="00140045">
        <w:rPr>
          <w:rFonts w:eastAsiaTheme="minorHAnsi"/>
          <w:color w:val="000000"/>
          <w:sz w:val="24"/>
          <w:szCs w:val="24"/>
        </w:rPr>
        <w:t xml:space="preserve">резентацию. </w:t>
      </w:r>
      <w:r w:rsidRPr="007D5F2F">
        <w:rPr>
          <w:rFonts w:eastAsiaTheme="minorHAnsi"/>
          <w:color w:val="000000"/>
          <w:sz w:val="24"/>
          <w:szCs w:val="24"/>
        </w:rPr>
        <w:t xml:space="preserve"> Выполнение самостоятельного исследования по выбранному модулю. Представление результатов на конференции. Отработка практической части олимпиадных заданий с целью диагностики полученных умений и навыков. </w:t>
      </w:r>
    </w:p>
    <w:p w:rsidR="00282D90" w:rsidRPr="007D5F2F" w:rsidRDefault="00282D90" w:rsidP="007D5F2F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b/>
          <w:bCs/>
          <w:i/>
          <w:iCs/>
          <w:color w:val="000000"/>
          <w:sz w:val="24"/>
          <w:szCs w:val="24"/>
        </w:rPr>
        <w:t xml:space="preserve">Практические и лабораторные работы: </w:t>
      </w:r>
    </w:p>
    <w:p w:rsidR="00282D90" w:rsidRPr="007D5F2F" w:rsidRDefault="00282D90" w:rsidP="007D5F2F">
      <w:pPr>
        <w:pStyle w:val="a5"/>
        <w:widowControl/>
        <w:numPr>
          <w:ilvl w:val="0"/>
          <w:numId w:val="10"/>
        </w:numPr>
        <w:adjustRightInd w:val="0"/>
        <w:spacing w:after="35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 Работа с информацией (посещение библиотеки) </w:t>
      </w:r>
    </w:p>
    <w:p w:rsidR="00282D90" w:rsidRPr="007D5F2F" w:rsidRDefault="00282D90" w:rsidP="007D5F2F">
      <w:pPr>
        <w:pStyle w:val="a5"/>
        <w:widowControl/>
        <w:numPr>
          <w:ilvl w:val="0"/>
          <w:numId w:val="10"/>
        </w:numPr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 Оформление доклада и презентации по определенной теме </w:t>
      </w:r>
    </w:p>
    <w:p w:rsidR="00282D90" w:rsidRPr="007D5F2F" w:rsidRDefault="00282D90" w:rsidP="00CD6EB9">
      <w:pPr>
        <w:pStyle w:val="a5"/>
        <w:widowControl/>
        <w:adjustRightInd w:val="0"/>
        <w:ind w:left="720" w:firstLine="0"/>
        <w:jc w:val="both"/>
        <w:rPr>
          <w:rFonts w:eastAsiaTheme="minorHAnsi"/>
          <w:color w:val="000000"/>
          <w:sz w:val="24"/>
          <w:szCs w:val="24"/>
        </w:rPr>
      </w:pPr>
    </w:p>
    <w:p w:rsidR="00282D90" w:rsidRPr="007D5F2F" w:rsidRDefault="00282D90" w:rsidP="007D5F2F">
      <w:pPr>
        <w:widowControl/>
        <w:adjustRightInd w:val="0"/>
        <w:ind w:left="36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b/>
          <w:bCs/>
          <w:i/>
          <w:iCs/>
          <w:color w:val="000000"/>
          <w:sz w:val="24"/>
          <w:szCs w:val="24"/>
        </w:rPr>
        <w:t xml:space="preserve">Проектно-исследовательская деятельность: </w:t>
      </w:r>
    </w:p>
    <w:p w:rsidR="00282D90" w:rsidRPr="007D5F2F" w:rsidRDefault="00282D90" w:rsidP="007D5F2F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b/>
          <w:bCs/>
          <w:color w:val="000000"/>
          <w:sz w:val="24"/>
          <w:szCs w:val="24"/>
        </w:rPr>
        <w:t xml:space="preserve">Модуль «Физиология растений» </w:t>
      </w:r>
    </w:p>
    <w:p w:rsidR="00282D90" w:rsidRPr="007D5F2F" w:rsidRDefault="00282D90" w:rsidP="007D5F2F">
      <w:pPr>
        <w:pStyle w:val="a5"/>
        <w:widowControl/>
        <w:numPr>
          <w:ilvl w:val="0"/>
          <w:numId w:val="10"/>
        </w:numPr>
        <w:adjustRightInd w:val="0"/>
        <w:spacing w:after="35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Движение растений </w:t>
      </w:r>
    </w:p>
    <w:p w:rsidR="00282D90" w:rsidRPr="007D5F2F" w:rsidRDefault="00282D90" w:rsidP="007D5F2F">
      <w:pPr>
        <w:pStyle w:val="a5"/>
        <w:widowControl/>
        <w:numPr>
          <w:ilvl w:val="0"/>
          <w:numId w:val="10"/>
        </w:numPr>
        <w:adjustRightInd w:val="0"/>
        <w:spacing w:after="35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 Влияние стимуляторов роста на рост и развитие растений </w:t>
      </w:r>
    </w:p>
    <w:p w:rsidR="00282D90" w:rsidRPr="00CD6EB9" w:rsidRDefault="00282D90" w:rsidP="00CD6EB9">
      <w:pPr>
        <w:pStyle w:val="a5"/>
        <w:widowControl/>
        <w:numPr>
          <w:ilvl w:val="0"/>
          <w:numId w:val="10"/>
        </w:numPr>
        <w:adjustRightInd w:val="0"/>
        <w:spacing w:after="35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 Прорастание семян </w:t>
      </w:r>
    </w:p>
    <w:p w:rsidR="00282D90" w:rsidRPr="00CD6EB9" w:rsidRDefault="00282D90" w:rsidP="00CD6EB9">
      <w:pPr>
        <w:widowControl/>
        <w:adjustRightInd w:val="0"/>
        <w:spacing w:after="35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b/>
          <w:bCs/>
          <w:color w:val="000000"/>
          <w:sz w:val="24"/>
          <w:szCs w:val="24"/>
        </w:rPr>
        <w:t xml:space="preserve">Модуль «Экологический практикум» </w:t>
      </w:r>
      <w:r w:rsidRPr="00CD6EB9">
        <w:rPr>
          <w:rFonts w:eastAsiaTheme="minorHAnsi"/>
          <w:color w:val="000000"/>
          <w:sz w:val="24"/>
          <w:szCs w:val="24"/>
        </w:rPr>
        <w:t xml:space="preserve"> </w:t>
      </w:r>
    </w:p>
    <w:p w:rsidR="00282D90" w:rsidRDefault="00282D90" w:rsidP="007D5F2F">
      <w:pPr>
        <w:pStyle w:val="a5"/>
        <w:widowControl/>
        <w:numPr>
          <w:ilvl w:val="0"/>
          <w:numId w:val="10"/>
        </w:numPr>
        <w:adjustRightInd w:val="0"/>
        <w:jc w:val="both"/>
        <w:rPr>
          <w:rFonts w:eastAsiaTheme="minorHAnsi"/>
          <w:color w:val="000000"/>
          <w:sz w:val="24"/>
          <w:szCs w:val="24"/>
        </w:rPr>
      </w:pPr>
      <w:r w:rsidRPr="007D5F2F">
        <w:rPr>
          <w:rFonts w:eastAsiaTheme="minorHAnsi"/>
          <w:color w:val="000000"/>
          <w:sz w:val="24"/>
          <w:szCs w:val="24"/>
        </w:rPr>
        <w:t xml:space="preserve"> Определение запыленности воздуха в помещениях </w:t>
      </w:r>
    </w:p>
    <w:p w:rsidR="007D5F2F" w:rsidRDefault="007D5F2F" w:rsidP="007D5F2F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</w:p>
    <w:p w:rsidR="007D5F2F" w:rsidRDefault="007D5F2F" w:rsidP="007D5F2F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</w:p>
    <w:p w:rsidR="007D5F2F" w:rsidRDefault="007D5F2F" w:rsidP="007D5F2F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</w:p>
    <w:p w:rsidR="007D5F2F" w:rsidRDefault="007D5F2F" w:rsidP="007D5F2F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</w:p>
    <w:p w:rsidR="007D5F2F" w:rsidRDefault="007D5F2F" w:rsidP="007D5F2F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</w:p>
    <w:p w:rsidR="007D5F2F" w:rsidRPr="007D5F2F" w:rsidRDefault="007D5F2F" w:rsidP="007D5F2F">
      <w:pPr>
        <w:widowControl/>
        <w:adjustRightInd w:val="0"/>
        <w:jc w:val="both"/>
        <w:rPr>
          <w:rFonts w:eastAsiaTheme="minorHAnsi"/>
          <w:color w:val="000000"/>
          <w:sz w:val="24"/>
          <w:szCs w:val="24"/>
        </w:rPr>
      </w:pPr>
    </w:p>
    <w:p w:rsidR="00282D90" w:rsidRPr="007D5F2F" w:rsidRDefault="00282D90" w:rsidP="007D5F2F">
      <w:pPr>
        <w:pStyle w:val="af0"/>
        <w:ind w:left="360"/>
        <w:jc w:val="both"/>
        <w:rPr>
          <w:rFonts w:ascii="Times New Roman" w:hAnsi="Times New Roman"/>
          <w:sz w:val="24"/>
          <w:szCs w:val="24"/>
        </w:rPr>
      </w:pPr>
    </w:p>
    <w:p w:rsidR="006803FA" w:rsidRPr="007D5F2F" w:rsidRDefault="00832DB5" w:rsidP="007D5F2F">
      <w:pPr>
        <w:pStyle w:val="af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6803FA" w:rsidRPr="007D5F2F">
        <w:rPr>
          <w:rFonts w:ascii="Times New Roman" w:hAnsi="Times New Roman"/>
          <w:sz w:val="24"/>
          <w:szCs w:val="24"/>
        </w:rPr>
        <w:t>ематическое планирование</w:t>
      </w:r>
    </w:p>
    <w:tbl>
      <w:tblPr>
        <w:tblStyle w:val="a8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992"/>
        <w:gridCol w:w="1701"/>
        <w:gridCol w:w="2410"/>
      </w:tblGrid>
      <w:tr w:rsidR="00457EB0" w:rsidRPr="007D5F2F" w:rsidTr="00B44504">
        <w:trPr>
          <w:trHeight w:val="1114"/>
        </w:trPr>
        <w:tc>
          <w:tcPr>
            <w:tcW w:w="568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Раздел, тема занятия</w:t>
            </w:r>
          </w:p>
        </w:tc>
        <w:tc>
          <w:tcPr>
            <w:tcW w:w="992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 xml:space="preserve">Кол -во часов </w:t>
            </w:r>
          </w:p>
        </w:tc>
        <w:tc>
          <w:tcPr>
            <w:tcW w:w="1701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 xml:space="preserve">Форм проведения </w:t>
            </w:r>
          </w:p>
        </w:tc>
      </w:tr>
      <w:tr w:rsidR="007720F1" w:rsidRPr="007D5F2F" w:rsidTr="00B44504">
        <w:tc>
          <w:tcPr>
            <w:tcW w:w="10774" w:type="dxa"/>
            <w:gridSpan w:val="5"/>
          </w:tcPr>
          <w:p w:rsidR="007720F1" w:rsidRPr="007D5F2F" w:rsidRDefault="007720F1" w:rsidP="007D5F2F">
            <w:pPr>
              <w:pStyle w:val="af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5F2F">
              <w:rPr>
                <w:rFonts w:ascii="Times New Roman" w:hAnsi="Times New Roman"/>
                <w:b/>
                <w:sz w:val="24"/>
                <w:szCs w:val="24"/>
              </w:rPr>
              <w:t>Введение  (1ч)</w:t>
            </w:r>
          </w:p>
        </w:tc>
      </w:tr>
      <w:tr w:rsidR="00457EB0" w:rsidRPr="007D5F2F" w:rsidTr="00B44504">
        <w:tc>
          <w:tcPr>
            <w:tcW w:w="568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457EB0" w:rsidRPr="007D5F2F" w:rsidRDefault="00457EB0" w:rsidP="007D5F2F">
            <w:pPr>
              <w:pStyle w:val="Default"/>
              <w:jc w:val="both"/>
            </w:pPr>
            <w:r w:rsidRPr="007D5F2F">
              <w:t xml:space="preserve">Вводный инструктаж по ТБ при проведении лабораторных работ </w:t>
            </w:r>
          </w:p>
        </w:tc>
        <w:tc>
          <w:tcPr>
            <w:tcW w:w="992" w:type="dxa"/>
          </w:tcPr>
          <w:p w:rsidR="00457EB0" w:rsidRPr="007D5F2F" w:rsidRDefault="00457EB0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720F1" w:rsidRPr="007D5F2F" w:rsidTr="00B44504">
        <w:tc>
          <w:tcPr>
            <w:tcW w:w="10774" w:type="dxa"/>
            <w:gridSpan w:val="5"/>
          </w:tcPr>
          <w:p w:rsidR="007720F1" w:rsidRPr="007D5F2F" w:rsidRDefault="007720F1" w:rsidP="00076621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5F2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Лаборатория Левенгука  (5 ч)</w:t>
            </w:r>
          </w:p>
        </w:tc>
      </w:tr>
      <w:tr w:rsidR="00457EB0" w:rsidRPr="007D5F2F" w:rsidTr="00B44504">
        <w:tc>
          <w:tcPr>
            <w:tcW w:w="568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720F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Приборы для научных исследований, лабораторное оборудование</w:t>
            </w:r>
          </w:p>
        </w:tc>
        <w:tc>
          <w:tcPr>
            <w:tcW w:w="992" w:type="dxa"/>
          </w:tcPr>
          <w:p w:rsidR="00457EB0" w:rsidRPr="007D5F2F" w:rsidRDefault="00B44504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0F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457EB0" w:rsidRPr="007D5F2F" w:rsidTr="00B44504">
        <w:tc>
          <w:tcPr>
            <w:tcW w:w="568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720F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Знакомство с устройством микроскопа.</w:t>
            </w:r>
          </w:p>
        </w:tc>
        <w:tc>
          <w:tcPr>
            <w:tcW w:w="992" w:type="dxa"/>
          </w:tcPr>
          <w:p w:rsidR="00457EB0" w:rsidRPr="007D5F2F" w:rsidRDefault="00140045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Pr="007D5F2F" w:rsidRDefault="00B44504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Теория,</w:t>
            </w:r>
            <w:r w:rsidR="00457EB0" w:rsidRPr="007720F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B44504" w:rsidRPr="007D5F2F" w:rsidTr="00B44504">
        <w:tc>
          <w:tcPr>
            <w:tcW w:w="568" w:type="dxa"/>
          </w:tcPr>
          <w:p w:rsidR="00B44504" w:rsidRPr="007D5F2F" w:rsidRDefault="00B44504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44504" w:rsidRPr="007720F1" w:rsidRDefault="00B44504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Как работают в лаборатории</w:t>
            </w:r>
          </w:p>
        </w:tc>
        <w:tc>
          <w:tcPr>
            <w:tcW w:w="992" w:type="dxa"/>
          </w:tcPr>
          <w:p w:rsidR="00B44504" w:rsidRDefault="00B44504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B44504" w:rsidRPr="007D5F2F" w:rsidRDefault="00B44504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44504" w:rsidRPr="007720F1" w:rsidRDefault="00B44504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457EB0" w:rsidRPr="007D5F2F" w:rsidTr="00B44504">
        <w:tc>
          <w:tcPr>
            <w:tcW w:w="568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720F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Техника биологического рисунка и приготовление микропрепаратов</w:t>
            </w:r>
          </w:p>
        </w:tc>
        <w:tc>
          <w:tcPr>
            <w:tcW w:w="992" w:type="dxa"/>
          </w:tcPr>
          <w:p w:rsidR="00457EB0" w:rsidRPr="007D5F2F" w:rsidRDefault="00457EB0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720F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Лабораторный практикум</w:t>
            </w:r>
          </w:p>
        </w:tc>
      </w:tr>
      <w:tr w:rsidR="00457EB0" w:rsidRPr="007D5F2F" w:rsidTr="00B44504">
        <w:tc>
          <w:tcPr>
            <w:tcW w:w="568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highlight w:val="yellow"/>
              </w:rPr>
            </w:pPr>
            <w:r w:rsidRPr="007720F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Мини-исследование «Микромир»</w:t>
            </w:r>
          </w:p>
        </w:tc>
        <w:tc>
          <w:tcPr>
            <w:tcW w:w="992" w:type="dxa"/>
          </w:tcPr>
          <w:p w:rsidR="00457EB0" w:rsidRPr="007D5F2F" w:rsidRDefault="00B44504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720F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Работа в группах</w:t>
            </w:r>
          </w:p>
        </w:tc>
      </w:tr>
      <w:tr w:rsidR="007D5F2F" w:rsidRPr="007D5F2F" w:rsidTr="00B44504">
        <w:tc>
          <w:tcPr>
            <w:tcW w:w="10774" w:type="dxa"/>
            <w:gridSpan w:val="5"/>
          </w:tcPr>
          <w:p w:rsidR="007D5F2F" w:rsidRPr="007D5F2F" w:rsidRDefault="007D5F2F" w:rsidP="00076621">
            <w:pPr>
              <w:pStyle w:val="af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D5F2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Практическая ботаника  (16 ч)</w:t>
            </w:r>
          </w:p>
        </w:tc>
      </w:tr>
      <w:tr w:rsidR="00457EB0" w:rsidRPr="007D5F2F" w:rsidTr="00B44504">
        <w:tc>
          <w:tcPr>
            <w:tcW w:w="568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170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Фенологические наблюдения «Осень в жизни растений»</w:t>
            </w:r>
          </w:p>
        </w:tc>
        <w:tc>
          <w:tcPr>
            <w:tcW w:w="992" w:type="dxa"/>
          </w:tcPr>
          <w:p w:rsidR="00457EB0" w:rsidRPr="007D5F2F" w:rsidRDefault="00457EB0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170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Экскурсия</w:t>
            </w:r>
          </w:p>
        </w:tc>
      </w:tr>
      <w:tr w:rsidR="00457EB0" w:rsidRPr="007D5F2F" w:rsidTr="00B44504">
        <w:tc>
          <w:tcPr>
            <w:tcW w:w="568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170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Техника сбора, высушивания и монтировки гербария</w:t>
            </w:r>
          </w:p>
        </w:tc>
        <w:tc>
          <w:tcPr>
            <w:tcW w:w="992" w:type="dxa"/>
          </w:tcPr>
          <w:p w:rsidR="00457EB0" w:rsidRPr="007D5F2F" w:rsidRDefault="00B44504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170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457EB0" w:rsidRPr="007D5F2F" w:rsidTr="00B44504">
        <w:tc>
          <w:tcPr>
            <w:tcW w:w="568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170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Определяем и классифицируем</w:t>
            </w:r>
            <w:r w:rsidR="00A051B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растения</w:t>
            </w:r>
          </w:p>
        </w:tc>
        <w:tc>
          <w:tcPr>
            <w:tcW w:w="992" w:type="dxa"/>
          </w:tcPr>
          <w:p w:rsidR="00457EB0" w:rsidRPr="007D5F2F" w:rsidRDefault="00457EB0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tbl>
            <w:tblPr>
              <w:tblW w:w="541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16"/>
            </w:tblGrid>
            <w:tr w:rsidR="00457EB0" w:rsidRPr="007D5F2F" w:rsidTr="0039110F">
              <w:trPr>
                <w:trHeight w:val="295"/>
              </w:trPr>
              <w:tc>
                <w:tcPr>
                  <w:tcW w:w="2169" w:type="dxa"/>
                </w:tcPr>
                <w:p w:rsidR="00457EB0" w:rsidRPr="007D5F2F" w:rsidRDefault="00457EB0" w:rsidP="007D5F2F">
                  <w:pPr>
                    <w:widowControl/>
                    <w:adjustRightInd w:val="0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B170C9">
                    <w:rPr>
                      <w:rFonts w:eastAsiaTheme="minorHAnsi"/>
                      <w:color w:val="000000"/>
                      <w:sz w:val="24"/>
                      <w:szCs w:val="24"/>
                    </w:rPr>
                    <w:t xml:space="preserve">Практическая </w:t>
                  </w:r>
                </w:p>
                <w:p w:rsidR="00457EB0" w:rsidRPr="007D5F2F" w:rsidRDefault="00457EB0" w:rsidP="007D5F2F">
                  <w:pPr>
                    <w:widowControl/>
                    <w:adjustRightInd w:val="0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B170C9">
                    <w:rPr>
                      <w:rFonts w:eastAsiaTheme="minorHAnsi"/>
                      <w:color w:val="000000"/>
                      <w:sz w:val="24"/>
                      <w:szCs w:val="24"/>
                    </w:rPr>
                    <w:lastRenderedPageBreak/>
                    <w:t xml:space="preserve">работа с </w:t>
                  </w:r>
                </w:p>
                <w:p w:rsidR="00457EB0" w:rsidRPr="00B170C9" w:rsidRDefault="00457EB0" w:rsidP="007D5F2F">
                  <w:pPr>
                    <w:widowControl/>
                    <w:adjustRightInd w:val="0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B170C9">
                    <w:rPr>
                      <w:rFonts w:eastAsiaTheme="minorHAnsi"/>
                      <w:color w:val="000000"/>
                      <w:sz w:val="24"/>
                      <w:szCs w:val="24"/>
                    </w:rPr>
                    <w:t xml:space="preserve">определителями </w:t>
                  </w:r>
                </w:p>
              </w:tc>
            </w:tr>
          </w:tbl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457EB0" w:rsidRPr="007D5F2F" w:rsidTr="00B44504">
        <w:tc>
          <w:tcPr>
            <w:tcW w:w="568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103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170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Морфологическое описание растений</w:t>
            </w:r>
          </w:p>
        </w:tc>
        <w:tc>
          <w:tcPr>
            <w:tcW w:w="992" w:type="dxa"/>
          </w:tcPr>
          <w:p w:rsidR="00457EB0" w:rsidRPr="007D5F2F" w:rsidRDefault="00457EB0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Pr="007D5F2F" w:rsidRDefault="00457EB0" w:rsidP="007D5F2F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170C9">
              <w:rPr>
                <w:rFonts w:eastAsiaTheme="minorHAnsi"/>
                <w:color w:val="000000"/>
                <w:sz w:val="24"/>
                <w:szCs w:val="24"/>
              </w:rPr>
              <w:t>Лабораторный практикум</w:t>
            </w:r>
          </w:p>
        </w:tc>
      </w:tr>
      <w:tr w:rsidR="00A051B5" w:rsidRPr="007D5F2F" w:rsidTr="00B44504">
        <w:tc>
          <w:tcPr>
            <w:tcW w:w="568" w:type="dxa"/>
          </w:tcPr>
          <w:p w:rsidR="00A051B5" w:rsidRPr="007D5F2F" w:rsidRDefault="00A051B5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051B5" w:rsidRPr="00B170C9" w:rsidRDefault="00140045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Проект «Составление</w:t>
            </w:r>
            <w:r w:rsidR="00A051B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паспортов для комнатных растений кабинета биологии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A051B5" w:rsidRDefault="00B44504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</w:tcPr>
          <w:p w:rsidR="00A051B5" w:rsidRPr="007D5F2F" w:rsidRDefault="00A051B5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51B5" w:rsidRPr="00B170C9" w:rsidRDefault="00A051B5" w:rsidP="007D5F2F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Пр</w:t>
            </w:r>
            <w:r w:rsidR="00B44504">
              <w:rPr>
                <w:rFonts w:eastAsiaTheme="minorHAnsi"/>
                <w:color w:val="000000"/>
                <w:sz w:val="24"/>
                <w:szCs w:val="24"/>
              </w:rPr>
              <w:t>оектная деятельность</w:t>
            </w:r>
          </w:p>
        </w:tc>
      </w:tr>
      <w:tr w:rsidR="00457EB0" w:rsidRPr="007D5F2F" w:rsidTr="00B44504">
        <w:tc>
          <w:tcPr>
            <w:tcW w:w="568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170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Определение растений в безлиственном состоянии</w:t>
            </w:r>
          </w:p>
        </w:tc>
        <w:tc>
          <w:tcPr>
            <w:tcW w:w="992" w:type="dxa"/>
          </w:tcPr>
          <w:p w:rsidR="00457EB0" w:rsidRPr="007D5F2F" w:rsidRDefault="00457EB0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Pr="007D5F2F" w:rsidRDefault="00457EB0" w:rsidP="007D5F2F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170C9">
              <w:rPr>
                <w:rFonts w:eastAsiaTheme="minorHAnsi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457EB0" w:rsidRPr="007D5F2F" w:rsidTr="00B44504">
        <w:tc>
          <w:tcPr>
            <w:tcW w:w="568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103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170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Создание каталога «Видовое разнообразие растений пришкольной</w:t>
            </w:r>
            <w:r w:rsidRPr="007D5F2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территории»</w:t>
            </w:r>
          </w:p>
        </w:tc>
        <w:tc>
          <w:tcPr>
            <w:tcW w:w="992" w:type="dxa"/>
          </w:tcPr>
          <w:p w:rsidR="00457EB0" w:rsidRPr="007D5F2F" w:rsidRDefault="00B44504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Pr="007D5F2F" w:rsidRDefault="00457EB0" w:rsidP="007D5F2F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170C9">
              <w:rPr>
                <w:rFonts w:eastAsiaTheme="minorHAnsi"/>
                <w:color w:val="000000"/>
                <w:sz w:val="24"/>
                <w:szCs w:val="24"/>
              </w:rPr>
              <w:t>Проектная деятельность</w:t>
            </w:r>
          </w:p>
        </w:tc>
      </w:tr>
      <w:tr w:rsidR="00457EB0" w:rsidRPr="007D5F2F" w:rsidTr="00B44504">
        <w:tc>
          <w:tcPr>
            <w:tcW w:w="568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103" w:type="dxa"/>
          </w:tcPr>
          <w:tbl>
            <w:tblPr>
              <w:tblW w:w="541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16"/>
            </w:tblGrid>
            <w:tr w:rsidR="00457EB0" w:rsidRPr="007D5F2F" w:rsidTr="0039110F">
              <w:trPr>
                <w:trHeight w:val="127"/>
              </w:trPr>
              <w:tc>
                <w:tcPr>
                  <w:tcW w:w="2211" w:type="dxa"/>
                </w:tcPr>
                <w:p w:rsidR="00457EB0" w:rsidRPr="00B170C9" w:rsidRDefault="00457EB0" w:rsidP="007D5F2F">
                  <w:pPr>
                    <w:widowControl/>
                    <w:adjustRightInd w:val="0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Theme="minorHAnsi"/>
                      <w:color w:val="000000"/>
                      <w:sz w:val="24"/>
                      <w:szCs w:val="24"/>
                    </w:rPr>
                    <w:t>Редкие растения Тверской области</w:t>
                  </w:r>
                  <w:r w:rsidRPr="007D5F2F">
                    <w:rPr>
                      <w:rFonts w:eastAsiaTheme="minorHAnsi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457EB0" w:rsidRPr="007D5F2F" w:rsidRDefault="00457EB0" w:rsidP="007D5F2F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457EB0" w:rsidRPr="007D5F2F" w:rsidRDefault="00457EB0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tbl>
            <w:tblPr>
              <w:tblW w:w="541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16"/>
            </w:tblGrid>
            <w:tr w:rsidR="00457EB0" w:rsidRPr="007D5F2F" w:rsidTr="0039110F">
              <w:trPr>
                <w:trHeight w:val="127"/>
              </w:trPr>
              <w:tc>
                <w:tcPr>
                  <w:tcW w:w="2169" w:type="dxa"/>
                </w:tcPr>
                <w:p w:rsidR="00B44504" w:rsidRDefault="00457EB0" w:rsidP="007D5F2F">
                  <w:pPr>
                    <w:widowControl/>
                    <w:adjustRightInd w:val="0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Theme="minorHAnsi"/>
                      <w:color w:val="000000"/>
                      <w:sz w:val="24"/>
                      <w:szCs w:val="24"/>
                    </w:rPr>
                    <w:t>Теоретическое</w:t>
                  </w:r>
                </w:p>
                <w:p w:rsidR="00457EB0" w:rsidRPr="00B170C9" w:rsidRDefault="00457EB0" w:rsidP="007D5F2F">
                  <w:pPr>
                    <w:widowControl/>
                    <w:adjustRightInd w:val="0"/>
                    <w:jc w:val="both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Theme="minorHAnsi"/>
                      <w:color w:val="000000"/>
                      <w:sz w:val="24"/>
                      <w:szCs w:val="24"/>
                    </w:rPr>
                    <w:t xml:space="preserve"> занятие</w:t>
                  </w:r>
                </w:p>
              </w:tc>
            </w:tr>
          </w:tbl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7D5F2F" w:rsidRPr="007D5F2F" w:rsidTr="00B44504">
        <w:tc>
          <w:tcPr>
            <w:tcW w:w="10774" w:type="dxa"/>
            <w:gridSpan w:val="5"/>
          </w:tcPr>
          <w:p w:rsidR="007D5F2F" w:rsidRPr="007D5F2F" w:rsidRDefault="007D5F2F" w:rsidP="00076621">
            <w:pPr>
              <w:pStyle w:val="af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D5F2F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Практическая зоология ( 7 ч)</w:t>
            </w:r>
          </w:p>
        </w:tc>
      </w:tr>
      <w:tr w:rsidR="00457EB0" w:rsidRPr="007D5F2F" w:rsidTr="00B44504">
        <w:tc>
          <w:tcPr>
            <w:tcW w:w="568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103" w:type="dxa"/>
          </w:tcPr>
          <w:p w:rsidR="00457EB0" w:rsidRPr="007D5F2F" w:rsidRDefault="00457EB0" w:rsidP="007D5F2F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7D5F2F">
              <w:rPr>
                <w:rFonts w:eastAsiaTheme="minorHAnsi"/>
                <w:color w:val="000000"/>
                <w:sz w:val="24"/>
                <w:szCs w:val="24"/>
              </w:rPr>
              <w:t>Система животного мира</w:t>
            </w:r>
          </w:p>
        </w:tc>
        <w:tc>
          <w:tcPr>
            <w:tcW w:w="992" w:type="dxa"/>
          </w:tcPr>
          <w:p w:rsidR="00457EB0" w:rsidRPr="007D5F2F" w:rsidRDefault="00457EB0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D5F2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Творческая мастерская </w:t>
            </w:r>
          </w:p>
        </w:tc>
      </w:tr>
      <w:tr w:rsidR="00457EB0" w:rsidRPr="007D5F2F" w:rsidTr="00B44504">
        <w:trPr>
          <w:trHeight w:val="930"/>
        </w:trPr>
        <w:tc>
          <w:tcPr>
            <w:tcW w:w="568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103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170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Определяем и классифицируем</w:t>
            </w:r>
          </w:p>
        </w:tc>
        <w:tc>
          <w:tcPr>
            <w:tcW w:w="992" w:type="dxa"/>
          </w:tcPr>
          <w:p w:rsidR="00457EB0" w:rsidRPr="007D5F2F" w:rsidRDefault="00B44504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Pr="007D5F2F" w:rsidRDefault="00457EB0" w:rsidP="007D5F2F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170C9">
              <w:rPr>
                <w:rFonts w:eastAsiaTheme="minorHAnsi"/>
                <w:color w:val="000000"/>
                <w:sz w:val="24"/>
                <w:szCs w:val="24"/>
              </w:rPr>
              <w:t xml:space="preserve">Практическая </w:t>
            </w:r>
          </w:p>
          <w:p w:rsidR="00457EB0" w:rsidRPr="007D5F2F" w:rsidRDefault="00457EB0" w:rsidP="007D5F2F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B170C9">
              <w:rPr>
                <w:rFonts w:eastAsiaTheme="minorHAnsi"/>
                <w:color w:val="000000"/>
                <w:sz w:val="24"/>
                <w:szCs w:val="24"/>
              </w:rPr>
              <w:t xml:space="preserve">работа с </w:t>
            </w:r>
          </w:p>
          <w:p w:rsidR="00457EB0" w:rsidRPr="007D5F2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170C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определителями</w:t>
            </w:r>
          </w:p>
        </w:tc>
      </w:tr>
      <w:tr w:rsidR="00457EB0" w:rsidRPr="007D5F2F" w:rsidTr="00B44504">
        <w:trPr>
          <w:trHeight w:val="720"/>
        </w:trPr>
        <w:tc>
          <w:tcPr>
            <w:tcW w:w="568" w:type="dxa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103" w:type="dxa"/>
          </w:tcPr>
          <w:p w:rsidR="00457EB0" w:rsidRPr="00B170C9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Определяем животных по следам и контуру</w:t>
            </w:r>
          </w:p>
        </w:tc>
        <w:tc>
          <w:tcPr>
            <w:tcW w:w="992" w:type="dxa"/>
          </w:tcPr>
          <w:p w:rsidR="00457EB0" w:rsidRPr="007D5F2F" w:rsidRDefault="00457EB0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Default="00457EB0" w:rsidP="007D5F2F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Практическая </w:t>
            </w:r>
          </w:p>
          <w:p w:rsidR="00457EB0" w:rsidRDefault="00457EB0" w:rsidP="007D5F2F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Работа</w:t>
            </w:r>
          </w:p>
          <w:p w:rsidR="00457EB0" w:rsidRPr="00B170C9" w:rsidRDefault="00457EB0" w:rsidP="007D5F2F">
            <w:pPr>
              <w:pStyle w:val="af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457EB0" w:rsidRPr="007D5F2F" w:rsidTr="00B44504">
        <w:trPr>
          <w:trHeight w:val="705"/>
        </w:trPr>
        <w:tc>
          <w:tcPr>
            <w:tcW w:w="568" w:type="dxa"/>
          </w:tcPr>
          <w:p w:rsidR="00457EB0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103" w:type="dxa"/>
          </w:tcPr>
          <w:p w:rsidR="00457EB0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Определение экологической группы животных по внешнему виду</w:t>
            </w:r>
          </w:p>
        </w:tc>
        <w:tc>
          <w:tcPr>
            <w:tcW w:w="992" w:type="dxa"/>
          </w:tcPr>
          <w:p w:rsidR="00457EB0" w:rsidRDefault="00B44504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Default="00457EB0" w:rsidP="00765317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Лабораторный </w:t>
            </w:r>
          </w:p>
          <w:p w:rsidR="00457EB0" w:rsidRDefault="00457EB0" w:rsidP="00765317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практикум</w:t>
            </w:r>
          </w:p>
          <w:p w:rsidR="00457EB0" w:rsidRDefault="00457EB0" w:rsidP="007D5F2F">
            <w:pPr>
              <w:pStyle w:val="af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457EB0" w:rsidRPr="007D5F2F" w:rsidTr="00B44504">
        <w:trPr>
          <w:trHeight w:val="705"/>
        </w:trPr>
        <w:tc>
          <w:tcPr>
            <w:tcW w:w="568" w:type="dxa"/>
          </w:tcPr>
          <w:p w:rsidR="00457EB0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103" w:type="dxa"/>
          </w:tcPr>
          <w:p w:rsidR="00457EB0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Практическая орнитология. Мини</w:t>
            </w:r>
            <w:r w:rsidR="00A051B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исследование «Птицы на кормушке»</w:t>
            </w:r>
          </w:p>
        </w:tc>
        <w:tc>
          <w:tcPr>
            <w:tcW w:w="992" w:type="dxa"/>
          </w:tcPr>
          <w:p w:rsidR="00457EB0" w:rsidRDefault="00457EB0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Default="00457EB0" w:rsidP="00076621">
            <w:pPr>
              <w:widowControl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Работа в группах</w:t>
            </w:r>
          </w:p>
          <w:p w:rsidR="00457EB0" w:rsidRDefault="00457EB0" w:rsidP="007D5F2F">
            <w:pPr>
              <w:pStyle w:val="af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  <w:tr w:rsidR="00457EB0" w:rsidRPr="007D5F2F" w:rsidTr="00B44504">
        <w:trPr>
          <w:trHeight w:val="660"/>
        </w:trPr>
        <w:tc>
          <w:tcPr>
            <w:tcW w:w="568" w:type="dxa"/>
          </w:tcPr>
          <w:p w:rsidR="00457EB0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103" w:type="dxa"/>
          </w:tcPr>
          <w:p w:rsidR="00457EB0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Фенологические наблюдения «Зима в жизни растений и животных»</w:t>
            </w:r>
          </w:p>
        </w:tc>
        <w:tc>
          <w:tcPr>
            <w:tcW w:w="992" w:type="dxa"/>
          </w:tcPr>
          <w:p w:rsidR="00457EB0" w:rsidRDefault="00457EB0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Default="00457EB0" w:rsidP="0007662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экскурсия</w:t>
            </w:r>
          </w:p>
        </w:tc>
      </w:tr>
      <w:tr w:rsidR="00076621" w:rsidRPr="007D5F2F" w:rsidTr="00B44504">
        <w:trPr>
          <w:trHeight w:val="660"/>
        </w:trPr>
        <w:tc>
          <w:tcPr>
            <w:tcW w:w="10774" w:type="dxa"/>
            <w:gridSpan w:val="5"/>
          </w:tcPr>
          <w:p w:rsidR="00076621" w:rsidRDefault="00076621" w:rsidP="0007662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076621">
              <w:rPr>
                <w:rFonts w:eastAsiaTheme="minorHAnsi"/>
                <w:b/>
                <w:color w:val="000000"/>
                <w:sz w:val="24"/>
                <w:szCs w:val="24"/>
              </w:rPr>
              <w:t>Биопрактикум (6 ч)</w:t>
            </w:r>
          </w:p>
        </w:tc>
      </w:tr>
      <w:tr w:rsidR="00457EB0" w:rsidRPr="007D5F2F" w:rsidTr="00B44504">
        <w:trPr>
          <w:trHeight w:val="660"/>
        </w:trPr>
        <w:tc>
          <w:tcPr>
            <w:tcW w:w="568" w:type="dxa"/>
          </w:tcPr>
          <w:p w:rsidR="00457EB0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103" w:type="dxa"/>
          </w:tcPr>
          <w:p w:rsidR="00457EB0" w:rsidRPr="00076621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07662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Как выбрать тему для исследования.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</w:t>
            </w:r>
            <w:r w:rsidRPr="00076621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Постановка целей и задач. Источники информации.</w:t>
            </w:r>
          </w:p>
        </w:tc>
        <w:tc>
          <w:tcPr>
            <w:tcW w:w="992" w:type="dxa"/>
          </w:tcPr>
          <w:p w:rsidR="00457EB0" w:rsidRDefault="00457EB0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Default="00457EB0" w:rsidP="0007662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Теоретическое занятие</w:t>
            </w:r>
          </w:p>
        </w:tc>
      </w:tr>
      <w:tr w:rsidR="00457EB0" w:rsidRPr="007D5F2F" w:rsidTr="00B44504">
        <w:trPr>
          <w:trHeight w:val="660"/>
        </w:trPr>
        <w:tc>
          <w:tcPr>
            <w:tcW w:w="568" w:type="dxa"/>
          </w:tcPr>
          <w:p w:rsidR="00457EB0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103" w:type="dxa"/>
          </w:tcPr>
          <w:p w:rsidR="00457EB0" w:rsidRPr="0039110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9110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Как оформить результаты исследования</w:t>
            </w:r>
          </w:p>
        </w:tc>
        <w:tc>
          <w:tcPr>
            <w:tcW w:w="992" w:type="dxa"/>
          </w:tcPr>
          <w:p w:rsidR="00457EB0" w:rsidRDefault="00B44504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Default="00457EB0" w:rsidP="0007662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Практическое </w:t>
            </w:r>
          </w:p>
          <w:p w:rsidR="00457EB0" w:rsidRDefault="00457EB0" w:rsidP="0007662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Занятие </w:t>
            </w:r>
          </w:p>
        </w:tc>
      </w:tr>
      <w:tr w:rsidR="00457EB0" w:rsidRPr="007D5F2F" w:rsidTr="00B44504">
        <w:trPr>
          <w:trHeight w:val="660"/>
        </w:trPr>
        <w:tc>
          <w:tcPr>
            <w:tcW w:w="568" w:type="dxa"/>
          </w:tcPr>
          <w:p w:rsidR="00457EB0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103" w:type="dxa"/>
          </w:tcPr>
          <w:p w:rsidR="00457EB0" w:rsidRPr="0039110F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Физиология растений</w:t>
            </w:r>
            <w:r w:rsidR="003862B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, оформление результатов мини-исследований</w:t>
            </w:r>
          </w:p>
        </w:tc>
        <w:tc>
          <w:tcPr>
            <w:tcW w:w="992" w:type="dxa"/>
          </w:tcPr>
          <w:p w:rsidR="00457EB0" w:rsidRDefault="00140045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Default="00457EB0" w:rsidP="0007662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Теоретическое занятие</w:t>
            </w:r>
          </w:p>
        </w:tc>
      </w:tr>
      <w:tr w:rsidR="00457EB0" w:rsidRPr="007D5F2F" w:rsidTr="00B44504">
        <w:trPr>
          <w:trHeight w:val="660"/>
        </w:trPr>
        <w:tc>
          <w:tcPr>
            <w:tcW w:w="568" w:type="dxa"/>
          </w:tcPr>
          <w:p w:rsidR="00457EB0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103" w:type="dxa"/>
          </w:tcPr>
          <w:p w:rsidR="00457EB0" w:rsidRDefault="00457EB0" w:rsidP="007D5F2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Экологический практикум</w:t>
            </w:r>
            <w:r w:rsidR="003862B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, оформление мини - исследований</w:t>
            </w:r>
          </w:p>
        </w:tc>
        <w:tc>
          <w:tcPr>
            <w:tcW w:w="992" w:type="dxa"/>
          </w:tcPr>
          <w:p w:rsidR="00457EB0" w:rsidRDefault="00140045" w:rsidP="0007662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457EB0" w:rsidRPr="007D5F2F" w:rsidRDefault="00457EB0" w:rsidP="007D5F2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Default="00457EB0" w:rsidP="00076621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Исследовательская деятельность</w:t>
            </w:r>
          </w:p>
        </w:tc>
      </w:tr>
      <w:tr w:rsidR="00457EB0" w:rsidRPr="007D5F2F" w:rsidTr="00B44504">
        <w:trPr>
          <w:trHeight w:val="660"/>
        </w:trPr>
        <w:tc>
          <w:tcPr>
            <w:tcW w:w="568" w:type="dxa"/>
          </w:tcPr>
          <w:p w:rsidR="00457EB0" w:rsidRDefault="00457EB0" w:rsidP="0039110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103" w:type="dxa"/>
          </w:tcPr>
          <w:p w:rsidR="00457EB0" w:rsidRDefault="00457EB0" w:rsidP="0039110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Экологический практикум, подготовка к отчетной конференции</w:t>
            </w:r>
          </w:p>
        </w:tc>
        <w:tc>
          <w:tcPr>
            <w:tcW w:w="992" w:type="dxa"/>
          </w:tcPr>
          <w:p w:rsidR="00457EB0" w:rsidRDefault="00140045" w:rsidP="0039110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457EB0" w:rsidRPr="007D5F2F" w:rsidRDefault="00457EB0" w:rsidP="0039110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Default="00457EB0" w:rsidP="0039110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Исследовательская деятельность, создание презентаций, докладов</w:t>
            </w:r>
          </w:p>
        </w:tc>
      </w:tr>
      <w:tr w:rsidR="00457EB0" w:rsidRPr="007D5F2F" w:rsidTr="00B44504">
        <w:trPr>
          <w:trHeight w:val="660"/>
        </w:trPr>
        <w:tc>
          <w:tcPr>
            <w:tcW w:w="568" w:type="dxa"/>
          </w:tcPr>
          <w:p w:rsidR="00457EB0" w:rsidRDefault="00457EB0" w:rsidP="0039110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103" w:type="dxa"/>
          </w:tcPr>
          <w:p w:rsidR="00457EB0" w:rsidRDefault="00457EB0" w:rsidP="0039110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Отчетная конференция</w:t>
            </w:r>
          </w:p>
        </w:tc>
        <w:tc>
          <w:tcPr>
            <w:tcW w:w="992" w:type="dxa"/>
          </w:tcPr>
          <w:p w:rsidR="00457EB0" w:rsidRDefault="003862B5" w:rsidP="0039110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457EB0" w:rsidRPr="007D5F2F" w:rsidRDefault="00457EB0" w:rsidP="0039110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Default="00457EB0" w:rsidP="0039110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Презентация работы</w:t>
            </w:r>
          </w:p>
        </w:tc>
      </w:tr>
      <w:tr w:rsidR="00457EB0" w:rsidRPr="007D5F2F" w:rsidTr="00B44504">
        <w:trPr>
          <w:trHeight w:val="660"/>
        </w:trPr>
        <w:tc>
          <w:tcPr>
            <w:tcW w:w="568" w:type="dxa"/>
          </w:tcPr>
          <w:p w:rsidR="00457EB0" w:rsidRDefault="00457EB0" w:rsidP="0039110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57EB0" w:rsidRDefault="00457EB0" w:rsidP="0039110F">
            <w:pPr>
              <w:pStyle w:val="af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457EB0" w:rsidRDefault="00CD6EB9" w:rsidP="0039110F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="00457EB0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701" w:type="dxa"/>
            <w:vMerge/>
          </w:tcPr>
          <w:p w:rsidR="00457EB0" w:rsidRPr="007D5F2F" w:rsidRDefault="00457EB0" w:rsidP="0039110F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EB0" w:rsidRDefault="00457EB0" w:rsidP="0039110F">
            <w:pPr>
              <w:widowControl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</w:p>
        </w:tc>
      </w:tr>
    </w:tbl>
    <w:p w:rsidR="00C87555" w:rsidRDefault="00C87555" w:rsidP="00C87555">
      <w:pPr>
        <w:widowControl/>
        <w:adjustRightInd w:val="0"/>
        <w:rPr>
          <w:b/>
          <w:bCs/>
          <w:sz w:val="28"/>
          <w:szCs w:val="28"/>
          <w:lang w:eastAsia="ru-RU"/>
        </w:rPr>
      </w:pPr>
    </w:p>
    <w:p w:rsidR="00C87555" w:rsidRDefault="00C87555" w:rsidP="00C87555">
      <w:pPr>
        <w:widowControl/>
        <w:adjustRightInd w:val="0"/>
        <w:rPr>
          <w:b/>
          <w:bCs/>
          <w:sz w:val="28"/>
          <w:szCs w:val="28"/>
          <w:lang w:eastAsia="ru-RU"/>
        </w:rPr>
      </w:pPr>
    </w:p>
    <w:p w:rsidR="00C87555" w:rsidRPr="00C87555" w:rsidRDefault="00C87555" w:rsidP="00C87555">
      <w:pPr>
        <w:widowControl/>
        <w:adjustRightInd w:val="0"/>
        <w:rPr>
          <w:b/>
          <w:bCs/>
          <w:sz w:val="24"/>
          <w:szCs w:val="24"/>
          <w:lang w:eastAsia="ru-RU"/>
        </w:rPr>
      </w:pPr>
      <w:r w:rsidRPr="00C87555">
        <w:rPr>
          <w:b/>
          <w:bCs/>
          <w:sz w:val="24"/>
          <w:szCs w:val="24"/>
          <w:lang w:eastAsia="ru-RU"/>
        </w:rPr>
        <w:t>УСЛОВИЯ РЕАЛИЗАЦИИ ПРОГРАММЫ</w:t>
      </w:r>
    </w:p>
    <w:p w:rsidR="00C87555" w:rsidRPr="00C87555" w:rsidRDefault="00C87555" w:rsidP="00C87555">
      <w:pPr>
        <w:widowControl/>
        <w:adjustRightInd w:val="0"/>
        <w:rPr>
          <w:b/>
          <w:bCs/>
          <w:sz w:val="24"/>
          <w:szCs w:val="24"/>
          <w:lang w:eastAsia="ru-RU"/>
        </w:rPr>
      </w:pPr>
    </w:p>
    <w:p w:rsidR="00C87555" w:rsidRPr="00C87555" w:rsidRDefault="00C87555" w:rsidP="00C87555">
      <w:pPr>
        <w:widowControl/>
        <w:adjustRightInd w:val="0"/>
        <w:spacing w:before="120" w:after="60"/>
        <w:rPr>
          <w:rFonts w:eastAsiaTheme="minorHAnsi"/>
          <w:b/>
          <w:bCs/>
          <w:iCs/>
          <w:color w:val="000000"/>
          <w:sz w:val="24"/>
          <w:szCs w:val="24"/>
        </w:rPr>
      </w:pPr>
      <w:r w:rsidRPr="00C87555">
        <w:rPr>
          <w:rFonts w:eastAsiaTheme="minorHAnsi"/>
          <w:b/>
          <w:bCs/>
          <w:iCs/>
          <w:color w:val="000000"/>
          <w:sz w:val="24"/>
          <w:szCs w:val="24"/>
        </w:rPr>
        <w:t>Материально-техническое обеспечение программы</w:t>
      </w:r>
    </w:p>
    <w:p w:rsidR="00C87555" w:rsidRPr="00CD6EB9" w:rsidRDefault="00C87555" w:rsidP="00CD6EB9">
      <w:pPr>
        <w:pStyle w:val="a5"/>
        <w:widowControl/>
        <w:numPr>
          <w:ilvl w:val="0"/>
          <w:numId w:val="31"/>
        </w:numPr>
        <w:adjustRightInd w:val="0"/>
        <w:spacing w:before="120" w:after="60"/>
        <w:rPr>
          <w:rFonts w:eastAsiaTheme="minorHAnsi"/>
          <w:bCs/>
          <w:iCs/>
          <w:color w:val="000000"/>
          <w:sz w:val="24"/>
          <w:szCs w:val="24"/>
        </w:rPr>
      </w:pPr>
      <w:r w:rsidRPr="00C87555">
        <w:rPr>
          <w:rFonts w:eastAsiaTheme="minorHAnsi"/>
          <w:bCs/>
          <w:iCs/>
          <w:color w:val="000000"/>
          <w:sz w:val="24"/>
          <w:szCs w:val="24"/>
        </w:rPr>
        <w:t>Учебная лаборато</w:t>
      </w:r>
      <w:r w:rsidR="00CD6EB9">
        <w:rPr>
          <w:rFonts w:eastAsiaTheme="minorHAnsi"/>
          <w:bCs/>
          <w:iCs/>
          <w:color w:val="000000"/>
          <w:sz w:val="24"/>
          <w:szCs w:val="24"/>
        </w:rPr>
        <w:t xml:space="preserve">рия </w:t>
      </w:r>
    </w:p>
    <w:p w:rsidR="00C87555" w:rsidRPr="00C87555" w:rsidRDefault="00C87555" w:rsidP="00C87555">
      <w:pPr>
        <w:pStyle w:val="a5"/>
        <w:widowControl/>
        <w:numPr>
          <w:ilvl w:val="0"/>
          <w:numId w:val="31"/>
        </w:numPr>
        <w:adjustRightInd w:val="0"/>
        <w:spacing w:before="120" w:after="60"/>
        <w:rPr>
          <w:rFonts w:eastAsiaTheme="minorHAnsi"/>
          <w:bCs/>
          <w:iCs/>
          <w:color w:val="000000"/>
          <w:sz w:val="24"/>
          <w:szCs w:val="24"/>
        </w:rPr>
      </w:pPr>
      <w:r>
        <w:rPr>
          <w:rFonts w:eastAsiaTheme="minorHAnsi"/>
          <w:bCs/>
          <w:iCs/>
          <w:color w:val="000000"/>
          <w:sz w:val="24"/>
          <w:szCs w:val="24"/>
        </w:rPr>
        <w:t xml:space="preserve">Микроскопы </w:t>
      </w:r>
    </w:p>
    <w:p w:rsidR="00C87555" w:rsidRPr="00C87555" w:rsidRDefault="00C87555" w:rsidP="00C87555">
      <w:pPr>
        <w:pStyle w:val="a5"/>
        <w:widowControl/>
        <w:numPr>
          <w:ilvl w:val="0"/>
          <w:numId w:val="31"/>
        </w:numPr>
        <w:adjustRightInd w:val="0"/>
        <w:spacing w:before="120" w:after="60"/>
        <w:rPr>
          <w:rFonts w:eastAsiaTheme="minorHAnsi"/>
          <w:bCs/>
          <w:iCs/>
          <w:color w:val="000000"/>
          <w:sz w:val="24"/>
          <w:szCs w:val="24"/>
        </w:rPr>
      </w:pPr>
      <w:r w:rsidRPr="00C87555">
        <w:rPr>
          <w:rFonts w:eastAsiaTheme="minorHAnsi"/>
          <w:bCs/>
          <w:iCs/>
          <w:color w:val="000000"/>
          <w:sz w:val="24"/>
          <w:szCs w:val="24"/>
        </w:rPr>
        <w:t>Комплект гербарных материалов</w:t>
      </w:r>
    </w:p>
    <w:p w:rsidR="00C87555" w:rsidRPr="00C87555" w:rsidRDefault="00C87555" w:rsidP="00C87555">
      <w:pPr>
        <w:pStyle w:val="a5"/>
        <w:widowControl/>
        <w:numPr>
          <w:ilvl w:val="0"/>
          <w:numId w:val="31"/>
        </w:numPr>
        <w:adjustRightInd w:val="0"/>
        <w:spacing w:before="120" w:after="60"/>
        <w:rPr>
          <w:rFonts w:eastAsiaTheme="minorHAnsi"/>
          <w:bCs/>
          <w:iCs/>
          <w:color w:val="000000"/>
          <w:sz w:val="24"/>
          <w:szCs w:val="24"/>
        </w:rPr>
      </w:pPr>
      <w:r w:rsidRPr="00C87555">
        <w:rPr>
          <w:rFonts w:eastAsiaTheme="minorHAnsi"/>
          <w:bCs/>
          <w:iCs/>
          <w:color w:val="000000"/>
          <w:sz w:val="24"/>
          <w:szCs w:val="24"/>
        </w:rPr>
        <w:t>Комплект влажных препаратов животных</w:t>
      </w:r>
    </w:p>
    <w:p w:rsidR="00C87555" w:rsidRDefault="00C87555" w:rsidP="00C87555">
      <w:pPr>
        <w:pStyle w:val="a5"/>
        <w:widowControl/>
        <w:numPr>
          <w:ilvl w:val="0"/>
          <w:numId w:val="31"/>
        </w:numPr>
        <w:adjustRightInd w:val="0"/>
        <w:spacing w:before="120" w:after="60"/>
        <w:rPr>
          <w:rFonts w:eastAsiaTheme="minorHAnsi"/>
          <w:bCs/>
          <w:iCs/>
          <w:color w:val="000000"/>
          <w:sz w:val="24"/>
          <w:szCs w:val="24"/>
        </w:rPr>
      </w:pPr>
      <w:r w:rsidRPr="00C87555">
        <w:rPr>
          <w:rFonts w:eastAsiaTheme="minorHAnsi"/>
          <w:bCs/>
          <w:iCs/>
          <w:color w:val="000000"/>
          <w:sz w:val="24"/>
          <w:szCs w:val="24"/>
        </w:rPr>
        <w:t>Модели аппликаций развития животных и растений.</w:t>
      </w:r>
    </w:p>
    <w:p w:rsidR="00C87555" w:rsidRPr="00C87555" w:rsidRDefault="00C87555" w:rsidP="00C87555">
      <w:pPr>
        <w:pStyle w:val="a5"/>
        <w:widowControl/>
        <w:numPr>
          <w:ilvl w:val="0"/>
          <w:numId w:val="31"/>
        </w:numPr>
        <w:adjustRightInd w:val="0"/>
        <w:spacing w:before="120" w:after="60"/>
        <w:rPr>
          <w:rFonts w:eastAsiaTheme="minorHAnsi"/>
          <w:bCs/>
          <w:iCs/>
          <w:color w:val="000000"/>
          <w:sz w:val="24"/>
          <w:szCs w:val="24"/>
        </w:rPr>
      </w:pPr>
      <w:r w:rsidRPr="0039110F">
        <w:t>Цифровая лаборатория</w:t>
      </w:r>
    </w:p>
    <w:p w:rsidR="0039110F" w:rsidRPr="00C87555" w:rsidRDefault="00C87555" w:rsidP="00C87555">
      <w:pPr>
        <w:pStyle w:val="a5"/>
        <w:widowControl/>
        <w:numPr>
          <w:ilvl w:val="0"/>
          <w:numId w:val="31"/>
        </w:numPr>
        <w:adjustRightInd w:val="0"/>
        <w:spacing w:before="120" w:after="60"/>
        <w:rPr>
          <w:rFonts w:eastAsiaTheme="minorHAnsi"/>
          <w:bCs/>
          <w:iCs/>
          <w:color w:val="000000"/>
          <w:sz w:val="24"/>
          <w:szCs w:val="24"/>
        </w:rPr>
      </w:pPr>
      <w:r w:rsidRPr="0039110F">
        <w:rPr>
          <w:sz w:val="24"/>
          <w:szCs w:val="24"/>
        </w:rPr>
        <w:t>Оборудование для опытов и экспериментов.</w:t>
      </w:r>
    </w:p>
    <w:p w:rsidR="0039110F" w:rsidRPr="0039110F" w:rsidRDefault="0039110F" w:rsidP="0039110F">
      <w:pPr>
        <w:pStyle w:val="Default"/>
      </w:pPr>
      <w:r w:rsidRPr="0039110F">
        <w:rPr>
          <w:b/>
          <w:bCs/>
        </w:rPr>
        <w:t xml:space="preserve">Информационно-коммуникативные средства обучения </w:t>
      </w:r>
    </w:p>
    <w:p w:rsidR="0039110F" w:rsidRPr="0039110F" w:rsidRDefault="0039110F" w:rsidP="0039110F">
      <w:pPr>
        <w:pStyle w:val="Default"/>
      </w:pPr>
      <w:r w:rsidRPr="0039110F">
        <w:t xml:space="preserve">1. Компьютер </w:t>
      </w:r>
    </w:p>
    <w:p w:rsidR="0039110F" w:rsidRDefault="0039110F" w:rsidP="0039110F">
      <w:pPr>
        <w:pStyle w:val="Default"/>
      </w:pPr>
      <w:r w:rsidRPr="0039110F">
        <w:t xml:space="preserve">2. Мультимедийный проектор </w:t>
      </w:r>
    </w:p>
    <w:p w:rsidR="00C87555" w:rsidRPr="00C87555" w:rsidRDefault="00C87555" w:rsidP="00C87555">
      <w:pPr>
        <w:widowControl/>
        <w:adjustRightInd w:val="0"/>
        <w:rPr>
          <w:b/>
          <w:bCs/>
          <w:i/>
          <w:sz w:val="24"/>
          <w:szCs w:val="24"/>
          <w:lang w:eastAsia="ru-RU"/>
        </w:rPr>
      </w:pPr>
      <w:r w:rsidRPr="00C87555">
        <w:rPr>
          <w:b/>
          <w:bCs/>
          <w:i/>
          <w:sz w:val="24"/>
          <w:szCs w:val="24"/>
          <w:lang w:eastAsia="ru-RU"/>
        </w:rPr>
        <w:t>Информационное обеспечение</w:t>
      </w:r>
    </w:p>
    <w:p w:rsidR="00C87555" w:rsidRPr="00C87555" w:rsidRDefault="00C87555" w:rsidP="00C87555">
      <w:pPr>
        <w:widowControl/>
        <w:adjustRightInd w:val="0"/>
        <w:rPr>
          <w:b/>
          <w:bCs/>
          <w:sz w:val="24"/>
          <w:szCs w:val="24"/>
          <w:lang w:eastAsia="ru-RU"/>
        </w:rPr>
      </w:pPr>
      <w:r w:rsidRPr="00C87555">
        <w:rPr>
          <w:sz w:val="24"/>
          <w:szCs w:val="24"/>
        </w:rPr>
        <w:t>справочники, карты, учебные плакаты и картины, дополнительная литература по предметам, раздаточный материал, образцы творческих работ.</w:t>
      </w:r>
    </w:p>
    <w:p w:rsidR="00C87555" w:rsidRPr="0039110F" w:rsidRDefault="00C87555" w:rsidP="0039110F">
      <w:pPr>
        <w:pStyle w:val="Default"/>
      </w:pPr>
    </w:p>
    <w:p w:rsidR="0039110F" w:rsidRPr="0039110F" w:rsidRDefault="0039110F" w:rsidP="0039110F">
      <w:pPr>
        <w:pStyle w:val="Default"/>
        <w:jc w:val="both"/>
        <w:rPr>
          <w:color w:val="000000" w:themeColor="text1"/>
        </w:rPr>
      </w:pPr>
      <w:r w:rsidRPr="0039110F">
        <w:rPr>
          <w:b/>
          <w:bCs/>
        </w:rPr>
        <w:t>Литература для учителя</w:t>
      </w:r>
    </w:p>
    <w:p w:rsidR="0039110F" w:rsidRPr="0039110F" w:rsidRDefault="0039110F" w:rsidP="0039110F">
      <w:pPr>
        <w:pStyle w:val="Default"/>
        <w:numPr>
          <w:ilvl w:val="0"/>
          <w:numId w:val="46"/>
        </w:numPr>
      </w:pPr>
      <w:r w:rsidRPr="0039110F">
        <w:t xml:space="preserve">Дольник В.Р. Вышли мы все из природы. Беседы о поведении человека в компании птиц, зверей и детей. — М.: LINKA PRESS, 1996. </w:t>
      </w:r>
    </w:p>
    <w:p w:rsidR="0039110F" w:rsidRPr="0039110F" w:rsidRDefault="0039110F" w:rsidP="0039110F">
      <w:pPr>
        <w:pStyle w:val="Default"/>
        <w:numPr>
          <w:ilvl w:val="0"/>
          <w:numId w:val="46"/>
        </w:numPr>
      </w:pPr>
      <w:r w:rsidRPr="0039110F">
        <w:t xml:space="preserve">Лесные травянистые растения. Биология и охрана: справочник. - М.: Агропромиздат, 1988. </w:t>
      </w:r>
    </w:p>
    <w:p w:rsidR="0039110F" w:rsidRPr="0039110F" w:rsidRDefault="0039110F" w:rsidP="0039110F">
      <w:pPr>
        <w:pStyle w:val="Default"/>
        <w:numPr>
          <w:ilvl w:val="0"/>
          <w:numId w:val="46"/>
        </w:numPr>
      </w:pPr>
      <w:r w:rsidRPr="0039110F">
        <w:t xml:space="preserve">Петров В.В. Растительный мир нашей Родины: кн. для учителя. -2-е изд., доп. — М.: Просвещение, 1991. </w:t>
      </w:r>
    </w:p>
    <w:p w:rsidR="0039110F" w:rsidRPr="0039110F" w:rsidRDefault="0039110F" w:rsidP="0039110F">
      <w:pPr>
        <w:pStyle w:val="Default"/>
        <w:numPr>
          <w:ilvl w:val="0"/>
          <w:numId w:val="46"/>
        </w:numPr>
      </w:pPr>
      <w:r w:rsidRPr="0039110F">
        <w:t xml:space="preserve">Самкова В.А. Мы изучаем лес. Задания для учащихся 3—5 классов //Биология в школе. - 2003. - № 7; 2004. - № 1, 3, 5, 7. </w:t>
      </w:r>
    </w:p>
    <w:p w:rsidR="0039110F" w:rsidRPr="0039110F" w:rsidRDefault="0039110F" w:rsidP="0039110F">
      <w:pPr>
        <w:pStyle w:val="Default"/>
        <w:numPr>
          <w:ilvl w:val="0"/>
          <w:numId w:val="46"/>
        </w:numPr>
      </w:pPr>
      <w:r w:rsidRPr="0039110F">
        <w:t xml:space="preserve">Чернова Н.М. Лабораторный практикум по экологии. — М.: Просвещение, 1986. </w:t>
      </w:r>
    </w:p>
    <w:p w:rsidR="0039110F" w:rsidRPr="0039110F" w:rsidRDefault="0039110F" w:rsidP="0039110F">
      <w:pPr>
        <w:pStyle w:val="Default"/>
      </w:pPr>
      <w:r w:rsidRPr="0039110F">
        <w:rPr>
          <w:b/>
          <w:bCs/>
        </w:rPr>
        <w:t xml:space="preserve">Интернет-ресурсы </w:t>
      </w:r>
    </w:p>
    <w:p w:rsidR="0039110F" w:rsidRPr="0039110F" w:rsidRDefault="0039110F" w:rsidP="0039110F">
      <w:pPr>
        <w:pStyle w:val="Default"/>
      </w:pPr>
      <w:r w:rsidRPr="0039110F">
        <w:t xml:space="preserve">1. http://www.sci.aha.ru/ATL/ra21c.htm — биологическое разнообразие России. </w:t>
      </w:r>
    </w:p>
    <w:p w:rsidR="0039110F" w:rsidRPr="0039110F" w:rsidRDefault="0039110F" w:rsidP="0039110F">
      <w:pPr>
        <w:pStyle w:val="Default"/>
      </w:pPr>
      <w:r w:rsidRPr="0039110F">
        <w:t xml:space="preserve">2. http://www.wwf.ru — Всемирный фонд дикой природы (WWF). </w:t>
      </w:r>
    </w:p>
    <w:p w:rsidR="0039110F" w:rsidRPr="0039110F" w:rsidRDefault="0039110F" w:rsidP="0039110F">
      <w:pPr>
        <w:pStyle w:val="Default"/>
      </w:pPr>
      <w:r w:rsidRPr="0039110F">
        <w:t xml:space="preserve">3. http://edu.seu.ru/metodiques/samkova.htm — интернет-сайт «Общественные ресурсы образования» </w:t>
      </w:r>
    </w:p>
    <w:p w:rsidR="0039110F" w:rsidRPr="0039110F" w:rsidRDefault="0039110F" w:rsidP="0039110F">
      <w:pPr>
        <w:pStyle w:val="Default"/>
        <w:ind w:left="714"/>
        <w:jc w:val="both"/>
        <w:rPr>
          <w:color w:val="000000" w:themeColor="text1"/>
        </w:rPr>
      </w:pPr>
      <w:r w:rsidRPr="0039110F">
        <w:t>4. http://www.ecosystema.ru — экологическое образование детей и изучение природы России.</w:t>
      </w:r>
    </w:p>
    <w:p w:rsidR="0039110F" w:rsidRDefault="0039110F" w:rsidP="0039110F">
      <w:pPr>
        <w:pStyle w:val="Default"/>
        <w:ind w:left="714"/>
        <w:jc w:val="both"/>
        <w:rPr>
          <w:color w:val="000000" w:themeColor="text1"/>
          <w:sz w:val="28"/>
          <w:szCs w:val="28"/>
        </w:rPr>
      </w:pPr>
    </w:p>
    <w:p w:rsidR="0039110F" w:rsidRDefault="0039110F" w:rsidP="0039110F">
      <w:pPr>
        <w:pStyle w:val="Default"/>
        <w:ind w:left="714"/>
        <w:jc w:val="both"/>
        <w:rPr>
          <w:color w:val="000000" w:themeColor="text1"/>
          <w:sz w:val="28"/>
          <w:szCs w:val="28"/>
        </w:rPr>
      </w:pPr>
    </w:p>
    <w:p w:rsidR="0039110F" w:rsidRDefault="0039110F" w:rsidP="0039110F">
      <w:pPr>
        <w:pStyle w:val="Default"/>
        <w:ind w:left="714"/>
        <w:jc w:val="both"/>
        <w:rPr>
          <w:color w:val="000000" w:themeColor="text1"/>
          <w:sz w:val="28"/>
          <w:szCs w:val="28"/>
        </w:rPr>
      </w:pPr>
    </w:p>
    <w:p w:rsidR="00874CC9" w:rsidRPr="00D22BF4" w:rsidRDefault="00874CC9" w:rsidP="00D22BF4">
      <w:pPr>
        <w:pStyle w:val="a5"/>
        <w:widowControl/>
        <w:numPr>
          <w:ilvl w:val="0"/>
          <w:numId w:val="31"/>
        </w:numPr>
        <w:adjustRightInd w:val="0"/>
        <w:spacing w:before="120" w:after="60"/>
        <w:rPr>
          <w:rFonts w:eastAsiaTheme="minorHAnsi"/>
          <w:bCs/>
          <w:iCs/>
          <w:color w:val="000000"/>
          <w:sz w:val="28"/>
          <w:szCs w:val="28"/>
        </w:rPr>
        <w:sectPr w:rsidR="00874CC9" w:rsidRPr="00D22BF4">
          <w:footerReference w:type="default" r:id="rId9"/>
          <w:pgSz w:w="11910" w:h="16840"/>
          <w:pgMar w:top="1040" w:right="420" w:bottom="280" w:left="1160" w:header="717" w:footer="0" w:gutter="0"/>
          <w:cols w:space="720"/>
        </w:sectPr>
      </w:pPr>
    </w:p>
    <w:p w:rsidR="00E4209E" w:rsidRPr="00C87555" w:rsidRDefault="00E4209E" w:rsidP="00E4209E">
      <w:pPr>
        <w:widowControl/>
        <w:adjustRightInd w:val="0"/>
        <w:rPr>
          <w:b/>
          <w:bCs/>
          <w:sz w:val="24"/>
          <w:szCs w:val="24"/>
          <w:lang w:eastAsia="ru-RU"/>
        </w:rPr>
      </w:pPr>
      <w:r w:rsidRPr="00C87555">
        <w:rPr>
          <w:b/>
          <w:bCs/>
          <w:sz w:val="24"/>
          <w:szCs w:val="24"/>
          <w:lang w:eastAsia="ru-RU"/>
        </w:rPr>
        <w:lastRenderedPageBreak/>
        <w:t>ФОРМЫ АТТЕСТАЦИИ И ОЦЕНОЧНЫЕ МАТЕРИАЛЫ</w:t>
      </w:r>
    </w:p>
    <w:p w:rsidR="00B461AB" w:rsidRPr="00C87555" w:rsidRDefault="00B461AB" w:rsidP="00B461AB">
      <w:pPr>
        <w:widowControl/>
        <w:autoSpaceDE/>
        <w:autoSpaceDN/>
        <w:adjustRightInd w:val="0"/>
        <w:jc w:val="both"/>
        <w:rPr>
          <w:rFonts w:eastAsia="Calibri"/>
          <w:color w:val="000000"/>
          <w:sz w:val="24"/>
          <w:szCs w:val="24"/>
        </w:rPr>
      </w:pPr>
    </w:p>
    <w:p w:rsidR="00B461AB" w:rsidRPr="00C87555" w:rsidRDefault="00B461AB" w:rsidP="003F2A56">
      <w:pPr>
        <w:widowControl/>
        <w:shd w:val="clear" w:color="auto" w:fill="FFFFFF"/>
        <w:autoSpaceDE/>
        <w:autoSpaceDN/>
        <w:ind w:firstLine="709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C87555">
        <w:rPr>
          <w:rFonts w:eastAsiaTheme="minorEastAsia"/>
          <w:b/>
          <w:sz w:val="24"/>
          <w:szCs w:val="24"/>
          <w:lang w:eastAsia="ru-RU"/>
        </w:rPr>
        <w:t>Формы проведения аттестации:</w:t>
      </w:r>
      <w:r w:rsidRPr="00C87555">
        <w:rPr>
          <w:rFonts w:eastAsiaTheme="minorEastAsia"/>
          <w:sz w:val="24"/>
          <w:szCs w:val="24"/>
          <w:lang w:eastAsia="ru-RU"/>
        </w:rPr>
        <w:t xml:space="preserve"> опрос, тестирование, анкетирование, контрольное задание, педагог</w:t>
      </w:r>
      <w:r w:rsidR="005A47E9" w:rsidRPr="00C87555">
        <w:rPr>
          <w:rFonts w:eastAsiaTheme="minorEastAsia"/>
          <w:sz w:val="24"/>
          <w:szCs w:val="24"/>
          <w:lang w:eastAsia="ru-RU"/>
        </w:rPr>
        <w:t>ическое наблюдение</w:t>
      </w:r>
      <w:r w:rsidRPr="00C87555">
        <w:rPr>
          <w:rFonts w:eastAsiaTheme="minorEastAsia"/>
          <w:sz w:val="24"/>
          <w:szCs w:val="24"/>
          <w:lang w:eastAsia="ru-RU"/>
        </w:rPr>
        <w:t>.</w:t>
      </w:r>
    </w:p>
    <w:p w:rsidR="00B461AB" w:rsidRPr="00C87555" w:rsidRDefault="00B461AB" w:rsidP="003F2A56">
      <w:pPr>
        <w:widowControl/>
        <w:shd w:val="clear" w:color="auto" w:fill="FFFFFF"/>
        <w:autoSpaceDE/>
        <w:autoSpaceDN/>
        <w:contextualSpacing/>
        <w:jc w:val="both"/>
        <w:rPr>
          <w:rFonts w:eastAsiaTheme="minorEastAsia"/>
          <w:sz w:val="24"/>
          <w:szCs w:val="24"/>
          <w:lang w:eastAsia="ru-RU"/>
        </w:rPr>
      </w:pPr>
    </w:p>
    <w:p w:rsidR="00B461AB" w:rsidRPr="00C87555" w:rsidRDefault="00B461AB" w:rsidP="003F2A56">
      <w:pPr>
        <w:widowControl/>
        <w:autoSpaceDE/>
        <w:autoSpaceDN/>
        <w:spacing w:line="276" w:lineRule="auto"/>
        <w:ind w:firstLine="567"/>
        <w:contextualSpacing/>
        <w:jc w:val="both"/>
        <w:rPr>
          <w:rFonts w:eastAsiaTheme="minorEastAsia"/>
          <w:b/>
          <w:sz w:val="24"/>
          <w:szCs w:val="24"/>
          <w:lang w:eastAsia="ru-RU"/>
        </w:rPr>
      </w:pPr>
      <w:r w:rsidRPr="00C87555">
        <w:rPr>
          <w:rFonts w:eastAsiaTheme="minorEastAsia"/>
          <w:b/>
          <w:sz w:val="24"/>
          <w:szCs w:val="24"/>
          <w:lang w:eastAsia="ru-RU"/>
        </w:rPr>
        <w:t>Система отслеживания и оценивания результатов обучения детей данной программе.</w:t>
      </w:r>
    </w:p>
    <w:p w:rsidR="00B461AB" w:rsidRPr="00C87555" w:rsidRDefault="00B461AB" w:rsidP="003F2A56">
      <w:pPr>
        <w:widowControl/>
        <w:autoSpaceDE/>
        <w:autoSpaceDN/>
        <w:spacing w:line="276" w:lineRule="auto"/>
        <w:contextualSpacing/>
        <w:jc w:val="both"/>
        <w:rPr>
          <w:rFonts w:eastAsiaTheme="minorEastAsia"/>
          <w:sz w:val="24"/>
          <w:szCs w:val="24"/>
          <w:lang w:eastAsia="ru-RU"/>
        </w:rPr>
      </w:pPr>
      <w:r w:rsidRPr="00C87555">
        <w:rPr>
          <w:rFonts w:eastAsiaTheme="minorEastAsia"/>
          <w:sz w:val="24"/>
          <w:szCs w:val="24"/>
          <w:lang w:eastAsia="ru-RU"/>
        </w:rPr>
        <w:t xml:space="preserve">        Процесс обучения предусматривает следующие виды контроля:</w:t>
      </w:r>
    </w:p>
    <w:p w:rsidR="00B461AB" w:rsidRPr="00C87555" w:rsidRDefault="00B461AB" w:rsidP="00B461AB">
      <w:pPr>
        <w:widowControl/>
        <w:autoSpaceDE/>
        <w:autoSpaceDN/>
        <w:contextualSpacing/>
        <w:rPr>
          <w:rFonts w:eastAsiaTheme="minorEastAsia"/>
          <w:sz w:val="24"/>
          <w:szCs w:val="24"/>
          <w:lang w:eastAsia="ru-RU"/>
        </w:rPr>
      </w:pPr>
    </w:p>
    <w:tbl>
      <w:tblPr>
        <w:tblStyle w:val="12"/>
        <w:tblW w:w="0" w:type="auto"/>
        <w:tblInd w:w="250" w:type="dxa"/>
        <w:tblLook w:val="04A0" w:firstRow="1" w:lastRow="0" w:firstColumn="1" w:lastColumn="0" w:noHBand="0" w:noVBand="1"/>
      </w:tblPr>
      <w:tblGrid>
        <w:gridCol w:w="2913"/>
        <w:gridCol w:w="3409"/>
        <w:gridCol w:w="2999"/>
      </w:tblGrid>
      <w:tr w:rsidR="00B461AB" w:rsidRPr="00C87555" w:rsidTr="005A47E9">
        <w:tc>
          <w:tcPr>
            <w:tcW w:w="3119" w:type="dxa"/>
          </w:tcPr>
          <w:p w:rsidR="00B461AB" w:rsidRPr="00C87555" w:rsidRDefault="00B461AB" w:rsidP="00B461AB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87555">
              <w:rPr>
                <w:rFonts w:eastAsiaTheme="minorEastAsia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543" w:type="dxa"/>
          </w:tcPr>
          <w:p w:rsidR="00B461AB" w:rsidRPr="00C87555" w:rsidRDefault="00B461AB" w:rsidP="00B461AB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87555">
              <w:rPr>
                <w:rFonts w:eastAsiaTheme="minorEastAsia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19" w:type="dxa"/>
          </w:tcPr>
          <w:p w:rsidR="00B461AB" w:rsidRPr="00C87555" w:rsidRDefault="00B461AB" w:rsidP="00B461AB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C87555">
              <w:rPr>
                <w:rFonts w:eastAsiaTheme="minorEastAsia"/>
                <w:b/>
                <w:sz w:val="24"/>
                <w:szCs w:val="24"/>
              </w:rPr>
              <w:t>Формы контроля</w:t>
            </w:r>
          </w:p>
        </w:tc>
      </w:tr>
      <w:tr w:rsidR="00B461AB" w:rsidRPr="00C87555" w:rsidTr="005A47E9">
        <w:tc>
          <w:tcPr>
            <w:tcW w:w="9781" w:type="dxa"/>
            <w:gridSpan w:val="3"/>
          </w:tcPr>
          <w:p w:rsidR="00B461AB" w:rsidRPr="00C87555" w:rsidRDefault="00B461AB" w:rsidP="00B461AB">
            <w:pPr>
              <w:widowControl/>
              <w:tabs>
                <w:tab w:val="num" w:pos="540"/>
              </w:tabs>
              <w:autoSpaceDE/>
              <w:autoSpaceDN/>
              <w:contextualSpacing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87555">
              <w:rPr>
                <w:rFonts w:eastAsiaTheme="minorEastAsia"/>
                <w:b/>
                <w:sz w:val="24"/>
                <w:szCs w:val="24"/>
              </w:rPr>
              <w:t>Входной контроль</w:t>
            </w:r>
          </w:p>
        </w:tc>
      </w:tr>
      <w:tr w:rsidR="00B461AB" w:rsidRPr="00C87555" w:rsidTr="005A47E9">
        <w:tc>
          <w:tcPr>
            <w:tcW w:w="3119" w:type="dxa"/>
          </w:tcPr>
          <w:p w:rsidR="00B461AB" w:rsidRPr="00C87555" w:rsidRDefault="00B461AB" w:rsidP="00B461AB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C87555">
              <w:rPr>
                <w:rFonts w:eastAsiaTheme="minorEastAsia"/>
                <w:sz w:val="24"/>
                <w:szCs w:val="24"/>
              </w:rPr>
              <w:t>В начале учебного года</w:t>
            </w:r>
          </w:p>
        </w:tc>
        <w:tc>
          <w:tcPr>
            <w:tcW w:w="3543" w:type="dxa"/>
          </w:tcPr>
          <w:p w:rsidR="00B461AB" w:rsidRPr="00C87555" w:rsidRDefault="00B461AB" w:rsidP="00B461AB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C87555">
              <w:rPr>
                <w:rFonts w:eastAsiaTheme="minorEastAsia"/>
                <w:sz w:val="24"/>
                <w:szCs w:val="24"/>
              </w:rPr>
              <w:t>Определение уровня развития детей, их творческих способностей</w:t>
            </w:r>
          </w:p>
        </w:tc>
        <w:tc>
          <w:tcPr>
            <w:tcW w:w="3119" w:type="dxa"/>
          </w:tcPr>
          <w:p w:rsidR="00B461AB" w:rsidRPr="00C87555" w:rsidRDefault="00B461AB" w:rsidP="00B461AB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C87555">
              <w:rPr>
                <w:rFonts w:eastAsiaTheme="minorEastAsia"/>
                <w:sz w:val="24"/>
                <w:szCs w:val="24"/>
              </w:rPr>
              <w:t xml:space="preserve">Тест </w:t>
            </w:r>
          </w:p>
        </w:tc>
      </w:tr>
      <w:tr w:rsidR="00B461AB" w:rsidRPr="00C87555" w:rsidTr="005A47E9">
        <w:tc>
          <w:tcPr>
            <w:tcW w:w="9781" w:type="dxa"/>
            <w:gridSpan w:val="3"/>
          </w:tcPr>
          <w:p w:rsidR="00B461AB" w:rsidRPr="00C87555" w:rsidRDefault="00B461AB" w:rsidP="00B461AB">
            <w:pPr>
              <w:widowControl/>
              <w:tabs>
                <w:tab w:val="num" w:pos="540"/>
              </w:tabs>
              <w:autoSpaceDE/>
              <w:autoSpaceDN/>
              <w:contextualSpacing/>
              <w:jc w:val="center"/>
              <w:rPr>
                <w:rFonts w:eastAsiaTheme="minorEastAsia"/>
                <w:sz w:val="24"/>
                <w:szCs w:val="24"/>
              </w:rPr>
            </w:pPr>
            <w:r w:rsidRPr="00C87555">
              <w:rPr>
                <w:rFonts w:eastAsiaTheme="minorEastAsia"/>
                <w:b/>
                <w:sz w:val="24"/>
                <w:szCs w:val="24"/>
              </w:rPr>
              <w:t>Текущий контроль</w:t>
            </w:r>
          </w:p>
        </w:tc>
      </w:tr>
      <w:tr w:rsidR="00B461AB" w:rsidRPr="00C87555" w:rsidTr="005A47E9">
        <w:tc>
          <w:tcPr>
            <w:tcW w:w="3119" w:type="dxa"/>
          </w:tcPr>
          <w:p w:rsidR="00B461AB" w:rsidRPr="00C87555" w:rsidRDefault="00B461AB" w:rsidP="00B461AB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C87555">
              <w:rPr>
                <w:rFonts w:eastAsiaTheme="minorEastAsia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3543" w:type="dxa"/>
          </w:tcPr>
          <w:p w:rsidR="00B461AB" w:rsidRPr="00C87555" w:rsidRDefault="00B461AB" w:rsidP="00B461AB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C87555">
              <w:rPr>
                <w:rFonts w:eastAsiaTheme="minorEastAsia"/>
                <w:sz w:val="24"/>
                <w:szCs w:val="24"/>
              </w:rPr>
              <w:t>Определение степени усвоения обучающимися учебного материала. Определение готовности детей к восприятию нового материала. Повышение ответственности и заинтересованности детей в обучении. Подбор наиболее эффективных методов и средств обучения.</w:t>
            </w:r>
          </w:p>
        </w:tc>
        <w:tc>
          <w:tcPr>
            <w:tcW w:w="3119" w:type="dxa"/>
          </w:tcPr>
          <w:p w:rsidR="00B461AB" w:rsidRPr="00C87555" w:rsidRDefault="00402E67" w:rsidP="00B461AB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C87555">
              <w:rPr>
                <w:rFonts w:eastAsiaTheme="minorEastAsia"/>
                <w:sz w:val="24"/>
                <w:szCs w:val="24"/>
              </w:rPr>
              <w:t xml:space="preserve">Лабораторная работа; практическая работа; собеседование; игра, конференция. </w:t>
            </w:r>
          </w:p>
        </w:tc>
      </w:tr>
      <w:tr w:rsidR="00B461AB" w:rsidRPr="00C87555" w:rsidTr="005A47E9">
        <w:tc>
          <w:tcPr>
            <w:tcW w:w="9781" w:type="dxa"/>
            <w:gridSpan w:val="3"/>
          </w:tcPr>
          <w:p w:rsidR="00B461AB" w:rsidRPr="00C87555" w:rsidRDefault="00B461AB" w:rsidP="00B461AB">
            <w:pPr>
              <w:widowControl/>
              <w:tabs>
                <w:tab w:val="num" w:pos="540"/>
              </w:tabs>
              <w:autoSpaceDE/>
              <w:autoSpaceDN/>
              <w:contextualSpacing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87555">
              <w:rPr>
                <w:rFonts w:eastAsiaTheme="minorEastAsia"/>
                <w:b/>
                <w:sz w:val="24"/>
                <w:szCs w:val="24"/>
              </w:rPr>
              <w:t>Итоговый контроль</w:t>
            </w:r>
          </w:p>
        </w:tc>
      </w:tr>
      <w:tr w:rsidR="00B461AB" w:rsidRPr="00C87555" w:rsidTr="005A47E9">
        <w:tc>
          <w:tcPr>
            <w:tcW w:w="3119" w:type="dxa"/>
          </w:tcPr>
          <w:p w:rsidR="00B461AB" w:rsidRPr="00C87555" w:rsidRDefault="00B461AB" w:rsidP="00B461AB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C87555">
              <w:rPr>
                <w:rFonts w:eastAsiaTheme="minorEastAsia"/>
                <w:sz w:val="24"/>
                <w:szCs w:val="24"/>
              </w:rPr>
              <w:t>В конце учебного года по окончании обучения по программе</w:t>
            </w:r>
          </w:p>
        </w:tc>
        <w:tc>
          <w:tcPr>
            <w:tcW w:w="3543" w:type="dxa"/>
          </w:tcPr>
          <w:p w:rsidR="00B461AB" w:rsidRPr="00C87555" w:rsidRDefault="00B461AB" w:rsidP="00B461AB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C87555">
              <w:rPr>
                <w:rFonts w:eastAsiaTheme="minorEastAsia"/>
                <w:sz w:val="24"/>
                <w:szCs w:val="24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 самостоятельное) обучение.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119" w:type="dxa"/>
          </w:tcPr>
          <w:p w:rsidR="00B461AB" w:rsidRPr="00C87555" w:rsidRDefault="00B461AB" w:rsidP="003F2A56">
            <w:pPr>
              <w:widowControl/>
              <w:tabs>
                <w:tab w:val="num" w:pos="540"/>
              </w:tabs>
              <w:autoSpaceDE/>
              <w:autoSpaceDN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C87555">
              <w:rPr>
                <w:rFonts w:eastAsiaTheme="minorEastAsia"/>
                <w:sz w:val="24"/>
                <w:szCs w:val="24"/>
              </w:rPr>
              <w:t xml:space="preserve">Защита </w:t>
            </w:r>
            <w:r w:rsidR="003F2A56" w:rsidRPr="00C87555">
              <w:rPr>
                <w:rFonts w:eastAsiaTheme="minorEastAsia"/>
                <w:sz w:val="24"/>
                <w:szCs w:val="24"/>
              </w:rPr>
              <w:t>исследовательской работы</w:t>
            </w:r>
          </w:p>
        </w:tc>
      </w:tr>
    </w:tbl>
    <w:p w:rsidR="00E4209E" w:rsidRPr="00C87555" w:rsidRDefault="00E4209E" w:rsidP="00E4209E">
      <w:pPr>
        <w:widowControl/>
        <w:adjustRightInd w:val="0"/>
        <w:spacing w:before="120" w:after="120"/>
        <w:jc w:val="both"/>
        <w:rPr>
          <w:rFonts w:eastAsia="Calibri"/>
          <w:b/>
          <w:bCs/>
          <w:color w:val="000000"/>
          <w:sz w:val="24"/>
          <w:szCs w:val="24"/>
        </w:rPr>
      </w:pPr>
      <w:r w:rsidRPr="00C87555">
        <w:rPr>
          <w:rFonts w:eastAsia="Calibri"/>
          <w:b/>
          <w:bCs/>
          <w:color w:val="000000"/>
          <w:sz w:val="24"/>
          <w:szCs w:val="24"/>
        </w:rPr>
        <w:t>МЕТОДИЧЕСКИЕ МАТЕРИАЛЫ</w:t>
      </w:r>
    </w:p>
    <w:p w:rsidR="005A47E9" w:rsidRPr="00C87555" w:rsidRDefault="00E4209E" w:rsidP="005A47E9">
      <w:pPr>
        <w:widowControl/>
        <w:adjustRightInd w:val="0"/>
        <w:ind w:firstLine="709"/>
        <w:jc w:val="both"/>
        <w:rPr>
          <w:rFonts w:eastAsia="Calibri"/>
          <w:bCs/>
          <w:color w:val="000000"/>
          <w:sz w:val="24"/>
          <w:szCs w:val="24"/>
        </w:rPr>
      </w:pPr>
      <w:r w:rsidRPr="00C87555">
        <w:rPr>
          <w:rFonts w:eastAsia="Calibri"/>
          <w:bCs/>
          <w:color w:val="000000"/>
          <w:sz w:val="24"/>
          <w:szCs w:val="24"/>
        </w:rPr>
        <w:t>Особенностью организации образовательного процес</w:t>
      </w:r>
      <w:r w:rsidR="005A47E9" w:rsidRPr="00C87555">
        <w:rPr>
          <w:rFonts w:eastAsia="Calibri"/>
          <w:bCs/>
          <w:color w:val="000000"/>
          <w:sz w:val="24"/>
          <w:szCs w:val="24"/>
        </w:rPr>
        <w:t>са является очное обучение</w:t>
      </w:r>
      <w:r w:rsidRPr="00C87555">
        <w:rPr>
          <w:rFonts w:eastAsia="Calibri"/>
          <w:bCs/>
          <w:color w:val="000000"/>
          <w:sz w:val="24"/>
          <w:szCs w:val="24"/>
        </w:rPr>
        <w:t xml:space="preserve">. </w:t>
      </w:r>
    </w:p>
    <w:p w:rsidR="005A47E9" w:rsidRPr="00C87555" w:rsidRDefault="00A82168" w:rsidP="00A82168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C87555">
        <w:rPr>
          <w:iCs/>
          <w:sz w:val="24"/>
          <w:szCs w:val="24"/>
          <w:lang w:eastAsia="ru-RU"/>
        </w:rPr>
        <w:t>Основными</w:t>
      </w:r>
      <w:r w:rsidR="00CD6EB9">
        <w:rPr>
          <w:iCs/>
          <w:sz w:val="24"/>
          <w:szCs w:val="24"/>
          <w:lang w:eastAsia="ru-RU"/>
        </w:rPr>
        <w:t xml:space="preserve"> </w:t>
      </w:r>
      <w:r w:rsidRPr="00C87555">
        <w:rPr>
          <w:iCs/>
          <w:sz w:val="24"/>
          <w:szCs w:val="24"/>
          <w:lang w:eastAsia="ru-RU"/>
        </w:rPr>
        <w:t>формами</w:t>
      </w:r>
      <w:r w:rsidR="005A47E9" w:rsidRPr="00C87555">
        <w:rPr>
          <w:iCs/>
          <w:sz w:val="24"/>
          <w:szCs w:val="24"/>
          <w:lang w:eastAsia="ru-RU"/>
        </w:rPr>
        <w:t xml:space="preserve"> работы </w:t>
      </w:r>
      <w:r w:rsidRPr="00C87555">
        <w:rPr>
          <w:iCs/>
          <w:sz w:val="24"/>
          <w:szCs w:val="24"/>
          <w:lang w:eastAsia="ru-RU"/>
        </w:rPr>
        <w:t>на занятии являются</w:t>
      </w:r>
      <w:r w:rsidRPr="00C87555">
        <w:rPr>
          <w:sz w:val="24"/>
          <w:szCs w:val="24"/>
          <w:lang w:eastAsia="ru-RU"/>
        </w:rPr>
        <w:t xml:space="preserve"> коллективные обсуждения, дискуссии</w:t>
      </w:r>
      <w:r w:rsidR="005A47E9" w:rsidRPr="00C87555">
        <w:rPr>
          <w:sz w:val="24"/>
          <w:szCs w:val="24"/>
          <w:lang w:eastAsia="ru-RU"/>
        </w:rPr>
        <w:t xml:space="preserve">, экскурсии, </w:t>
      </w:r>
      <w:r w:rsidRPr="00C87555">
        <w:rPr>
          <w:sz w:val="24"/>
          <w:szCs w:val="24"/>
          <w:lang w:eastAsia="ru-RU"/>
        </w:rPr>
        <w:t>лабораторные работы, исследование, наблюдение, работа с научной литературой.</w:t>
      </w:r>
    </w:p>
    <w:p w:rsidR="005A47E9" w:rsidRPr="00C87555" w:rsidRDefault="005A47E9" w:rsidP="005A47E9">
      <w:pPr>
        <w:widowControl/>
        <w:autoSpaceDE/>
        <w:autoSpaceDN/>
        <w:ind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C87555">
        <w:rPr>
          <w:color w:val="000000"/>
          <w:sz w:val="24"/>
          <w:szCs w:val="24"/>
          <w:lang w:eastAsia="ru-RU"/>
        </w:rPr>
        <w:t>Основные методы организации учебно-воспитательного процесса:</w:t>
      </w:r>
    </w:p>
    <w:p w:rsidR="005A47E9" w:rsidRPr="00C87555" w:rsidRDefault="00A82168" w:rsidP="00F659A2">
      <w:pPr>
        <w:pStyle w:val="a5"/>
        <w:widowControl/>
        <w:numPr>
          <w:ilvl w:val="0"/>
          <w:numId w:val="30"/>
        </w:numPr>
        <w:autoSpaceDE/>
        <w:autoSpaceDN/>
        <w:contextualSpacing/>
        <w:jc w:val="both"/>
        <w:rPr>
          <w:color w:val="000000"/>
          <w:sz w:val="24"/>
          <w:szCs w:val="24"/>
          <w:lang w:eastAsia="ru-RU"/>
        </w:rPr>
      </w:pPr>
      <w:r w:rsidRPr="00C87555">
        <w:rPr>
          <w:color w:val="000000"/>
          <w:sz w:val="24"/>
          <w:szCs w:val="24"/>
          <w:lang w:eastAsia="ru-RU"/>
        </w:rPr>
        <w:t xml:space="preserve">Словесный метод - </w:t>
      </w:r>
      <w:r w:rsidR="005A47E9" w:rsidRPr="00C87555">
        <w:rPr>
          <w:color w:val="000000"/>
          <w:sz w:val="24"/>
          <w:szCs w:val="24"/>
          <w:lang w:eastAsia="ru-RU"/>
        </w:rPr>
        <w:t>рассказ, беседа, обсуждение;</w:t>
      </w:r>
    </w:p>
    <w:p w:rsidR="005A47E9" w:rsidRPr="00C87555" w:rsidRDefault="00A82168" w:rsidP="00F659A2">
      <w:pPr>
        <w:pStyle w:val="a5"/>
        <w:widowControl/>
        <w:numPr>
          <w:ilvl w:val="0"/>
          <w:numId w:val="30"/>
        </w:numPr>
        <w:autoSpaceDE/>
        <w:autoSpaceDN/>
        <w:contextualSpacing/>
        <w:jc w:val="both"/>
        <w:rPr>
          <w:color w:val="000000"/>
          <w:sz w:val="24"/>
          <w:szCs w:val="24"/>
          <w:lang w:eastAsia="ru-RU"/>
        </w:rPr>
      </w:pPr>
      <w:r w:rsidRPr="00C87555">
        <w:rPr>
          <w:color w:val="000000"/>
          <w:sz w:val="24"/>
          <w:szCs w:val="24"/>
          <w:lang w:eastAsia="ru-RU"/>
        </w:rPr>
        <w:t xml:space="preserve">Метод наглядности - </w:t>
      </w:r>
      <w:r w:rsidR="005A47E9" w:rsidRPr="00C87555">
        <w:rPr>
          <w:color w:val="000000"/>
          <w:sz w:val="24"/>
          <w:szCs w:val="24"/>
          <w:lang w:eastAsia="ru-RU"/>
        </w:rPr>
        <w:t>наглядные пособия и иллюстрации, фото- и видеоматериалы, пособия, ге</w:t>
      </w:r>
      <w:r w:rsidRPr="00C87555">
        <w:rPr>
          <w:color w:val="000000"/>
          <w:sz w:val="24"/>
          <w:szCs w:val="24"/>
          <w:lang w:eastAsia="ru-RU"/>
        </w:rPr>
        <w:t>рбарии, муляжи.</w:t>
      </w:r>
    </w:p>
    <w:p w:rsidR="005A47E9" w:rsidRPr="00C87555" w:rsidRDefault="00A82168" w:rsidP="00F659A2">
      <w:pPr>
        <w:pStyle w:val="a5"/>
        <w:widowControl/>
        <w:numPr>
          <w:ilvl w:val="0"/>
          <w:numId w:val="30"/>
        </w:numPr>
        <w:autoSpaceDE/>
        <w:autoSpaceDN/>
        <w:contextualSpacing/>
        <w:jc w:val="both"/>
        <w:rPr>
          <w:color w:val="000000"/>
          <w:sz w:val="24"/>
          <w:szCs w:val="24"/>
          <w:lang w:eastAsia="ru-RU"/>
        </w:rPr>
      </w:pPr>
      <w:r w:rsidRPr="00C87555">
        <w:rPr>
          <w:color w:val="000000"/>
          <w:sz w:val="24"/>
          <w:szCs w:val="24"/>
          <w:lang w:eastAsia="ru-RU"/>
        </w:rPr>
        <w:t xml:space="preserve">Практический метод – наблюдение, </w:t>
      </w:r>
      <w:r w:rsidR="005A47E9" w:rsidRPr="00C87555">
        <w:rPr>
          <w:color w:val="000000"/>
          <w:sz w:val="24"/>
          <w:szCs w:val="24"/>
          <w:lang w:eastAsia="ru-RU"/>
        </w:rPr>
        <w:t>практические работы</w:t>
      </w:r>
      <w:r w:rsidRPr="00C87555">
        <w:rPr>
          <w:color w:val="000000"/>
          <w:sz w:val="24"/>
          <w:szCs w:val="24"/>
          <w:lang w:eastAsia="ru-RU"/>
        </w:rPr>
        <w:t>, экскурсии.</w:t>
      </w:r>
    </w:p>
    <w:p w:rsidR="005A47E9" w:rsidRPr="00C87555" w:rsidRDefault="00F659A2" w:rsidP="00F659A2">
      <w:pPr>
        <w:pStyle w:val="a5"/>
        <w:widowControl/>
        <w:numPr>
          <w:ilvl w:val="0"/>
          <w:numId w:val="30"/>
        </w:numPr>
        <w:autoSpaceDE/>
        <w:autoSpaceDN/>
        <w:contextualSpacing/>
        <w:jc w:val="both"/>
        <w:rPr>
          <w:color w:val="000000"/>
          <w:sz w:val="24"/>
          <w:szCs w:val="24"/>
          <w:lang w:eastAsia="ru-RU"/>
        </w:rPr>
      </w:pPr>
      <w:r w:rsidRPr="00C87555">
        <w:rPr>
          <w:color w:val="000000"/>
          <w:sz w:val="24"/>
          <w:szCs w:val="24"/>
          <w:lang w:eastAsia="ru-RU"/>
        </w:rPr>
        <w:lastRenderedPageBreak/>
        <w:t>Объяснительно-иллюстративный - сообщение готовой информации.</w:t>
      </w:r>
    </w:p>
    <w:p w:rsidR="005A47E9" w:rsidRPr="00C87555" w:rsidRDefault="00F659A2" w:rsidP="00F659A2">
      <w:pPr>
        <w:pStyle w:val="a5"/>
        <w:widowControl/>
        <w:numPr>
          <w:ilvl w:val="0"/>
          <w:numId w:val="30"/>
        </w:numPr>
        <w:autoSpaceDE/>
        <w:autoSpaceDN/>
        <w:contextualSpacing/>
        <w:jc w:val="both"/>
        <w:rPr>
          <w:color w:val="000000"/>
          <w:sz w:val="24"/>
          <w:szCs w:val="24"/>
          <w:lang w:eastAsia="ru-RU"/>
        </w:rPr>
      </w:pPr>
      <w:r w:rsidRPr="00C87555">
        <w:rPr>
          <w:color w:val="000000"/>
          <w:sz w:val="24"/>
          <w:szCs w:val="24"/>
          <w:lang w:eastAsia="ru-RU"/>
        </w:rPr>
        <w:t xml:space="preserve">Частично-поисковый метод - </w:t>
      </w:r>
      <w:r w:rsidR="005A47E9" w:rsidRPr="00C87555">
        <w:rPr>
          <w:color w:val="000000"/>
          <w:sz w:val="24"/>
          <w:szCs w:val="24"/>
          <w:lang w:eastAsia="ru-RU"/>
        </w:rPr>
        <w:t>выполнение практических работ</w:t>
      </w:r>
      <w:r w:rsidRPr="00C87555">
        <w:rPr>
          <w:color w:val="000000"/>
          <w:sz w:val="24"/>
          <w:szCs w:val="24"/>
          <w:lang w:eastAsia="ru-RU"/>
        </w:rPr>
        <w:t>.</w:t>
      </w:r>
    </w:p>
    <w:p w:rsidR="00F659A2" w:rsidRPr="00C87555" w:rsidRDefault="005A47E9" w:rsidP="00340868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C87555">
        <w:rPr>
          <w:sz w:val="24"/>
          <w:szCs w:val="24"/>
          <w:lang w:eastAsia="ru-RU"/>
        </w:rPr>
        <w:t>В процессе обучения предусматриваются теоретические и практические занятия. Теоретическая часть обычно занимает не более 45 минут от занятия и часто идет параллельно с выполнением практического задания.</w:t>
      </w:r>
    </w:p>
    <w:p w:rsidR="00F83500" w:rsidRPr="00C87555" w:rsidRDefault="00E4209E" w:rsidP="00E4209E">
      <w:pPr>
        <w:widowControl/>
        <w:adjustRightInd w:val="0"/>
        <w:spacing w:before="120" w:after="120"/>
        <w:jc w:val="both"/>
        <w:rPr>
          <w:sz w:val="24"/>
          <w:szCs w:val="24"/>
        </w:rPr>
      </w:pPr>
      <w:r w:rsidRPr="00C87555">
        <w:rPr>
          <w:rFonts w:eastAsia="Calibri"/>
          <w:b/>
          <w:bCs/>
          <w:i/>
          <w:color w:val="000000"/>
          <w:sz w:val="24"/>
          <w:szCs w:val="24"/>
        </w:rPr>
        <w:t>Структура занятий состоит из нескольких этапов:</w:t>
      </w:r>
    </w:p>
    <w:p w:rsidR="00F83500" w:rsidRPr="00C87555" w:rsidRDefault="00F83500" w:rsidP="00E4209E">
      <w:pPr>
        <w:widowControl/>
        <w:adjustRightInd w:val="0"/>
        <w:spacing w:before="120" w:after="120"/>
        <w:jc w:val="both"/>
        <w:rPr>
          <w:sz w:val="24"/>
          <w:szCs w:val="24"/>
        </w:rPr>
      </w:pPr>
      <w:r w:rsidRPr="00C87555">
        <w:rPr>
          <w:sz w:val="24"/>
          <w:szCs w:val="24"/>
        </w:rPr>
        <w:t xml:space="preserve">1. Организация начала </w:t>
      </w:r>
      <w:r w:rsidRPr="00C87555">
        <w:rPr>
          <w:bCs/>
          <w:sz w:val="24"/>
          <w:szCs w:val="24"/>
        </w:rPr>
        <w:t>занятия</w:t>
      </w:r>
      <w:r w:rsidRPr="00C87555">
        <w:rPr>
          <w:sz w:val="24"/>
          <w:szCs w:val="24"/>
        </w:rPr>
        <w:t xml:space="preserve"> (актуализация знаний) </w:t>
      </w:r>
    </w:p>
    <w:p w:rsidR="00F83500" w:rsidRPr="00C87555" w:rsidRDefault="00F83500" w:rsidP="00E4209E">
      <w:pPr>
        <w:widowControl/>
        <w:adjustRightInd w:val="0"/>
        <w:spacing w:before="120" w:after="120"/>
        <w:jc w:val="both"/>
        <w:rPr>
          <w:sz w:val="24"/>
          <w:szCs w:val="24"/>
        </w:rPr>
      </w:pPr>
      <w:r w:rsidRPr="00C87555">
        <w:rPr>
          <w:sz w:val="24"/>
          <w:szCs w:val="24"/>
        </w:rPr>
        <w:t xml:space="preserve">2. Постановка цели и задач </w:t>
      </w:r>
      <w:r w:rsidRPr="00C87555">
        <w:rPr>
          <w:bCs/>
          <w:sz w:val="24"/>
          <w:szCs w:val="24"/>
        </w:rPr>
        <w:t>занятия</w:t>
      </w:r>
      <w:r w:rsidRPr="00C87555">
        <w:rPr>
          <w:sz w:val="24"/>
          <w:szCs w:val="24"/>
        </w:rPr>
        <w:t xml:space="preserve"> (мотивация) </w:t>
      </w:r>
    </w:p>
    <w:p w:rsidR="00F83500" w:rsidRPr="00C87555" w:rsidRDefault="00F83500" w:rsidP="00E4209E">
      <w:pPr>
        <w:widowControl/>
        <w:adjustRightInd w:val="0"/>
        <w:spacing w:before="120" w:after="120"/>
        <w:jc w:val="both"/>
        <w:rPr>
          <w:sz w:val="24"/>
          <w:szCs w:val="24"/>
        </w:rPr>
      </w:pPr>
      <w:r w:rsidRPr="00C87555">
        <w:rPr>
          <w:sz w:val="24"/>
          <w:szCs w:val="24"/>
        </w:rPr>
        <w:t xml:space="preserve">3. Теоретическая часть (ознакомление с новым материалом) </w:t>
      </w:r>
    </w:p>
    <w:p w:rsidR="00F83500" w:rsidRPr="00C87555" w:rsidRDefault="00F83500" w:rsidP="00E4209E">
      <w:pPr>
        <w:widowControl/>
        <w:adjustRightInd w:val="0"/>
        <w:spacing w:before="120" w:after="120"/>
        <w:jc w:val="both"/>
        <w:rPr>
          <w:sz w:val="24"/>
          <w:szCs w:val="24"/>
        </w:rPr>
      </w:pPr>
      <w:r w:rsidRPr="00C87555">
        <w:rPr>
          <w:sz w:val="24"/>
          <w:szCs w:val="24"/>
        </w:rPr>
        <w:t xml:space="preserve">4. Практическая часть (первичное закрепление навыков) </w:t>
      </w:r>
    </w:p>
    <w:p w:rsidR="00F83500" w:rsidRPr="00C87555" w:rsidRDefault="00F83500" w:rsidP="00E4209E">
      <w:pPr>
        <w:widowControl/>
        <w:adjustRightInd w:val="0"/>
        <w:spacing w:before="120" w:after="120"/>
        <w:jc w:val="both"/>
        <w:rPr>
          <w:sz w:val="24"/>
          <w:szCs w:val="24"/>
        </w:rPr>
      </w:pPr>
      <w:r w:rsidRPr="00C87555">
        <w:rPr>
          <w:sz w:val="24"/>
          <w:szCs w:val="24"/>
        </w:rPr>
        <w:t xml:space="preserve">5. Проверка первичного усвоения знаний </w:t>
      </w:r>
    </w:p>
    <w:p w:rsidR="00F83500" w:rsidRPr="00C87555" w:rsidRDefault="00F83500" w:rsidP="00E4209E">
      <w:pPr>
        <w:widowControl/>
        <w:adjustRightInd w:val="0"/>
        <w:spacing w:before="120" w:after="120"/>
        <w:jc w:val="both"/>
        <w:rPr>
          <w:sz w:val="24"/>
          <w:szCs w:val="24"/>
        </w:rPr>
      </w:pPr>
      <w:r w:rsidRPr="00C87555">
        <w:rPr>
          <w:sz w:val="24"/>
          <w:szCs w:val="24"/>
        </w:rPr>
        <w:t xml:space="preserve">6. Рефлексия </w:t>
      </w:r>
    </w:p>
    <w:p w:rsidR="00E84DA3" w:rsidRPr="00C87555" w:rsidRDefault="00F83500" w:rsidP="00E4209E">
      <w:pPr>
        <w:widowControl/>
        <w:adjustRightInd w:val="0"/>
        <w:spacing w:before="120" w:after="120"/>
        <w:jc w:val="both"/>
        <w:rPr>
          <w:rFonts w:eastAsia="Calibri"/>
          <w:bCs/>
          <w:i/>
          <w:color w:val="000000"/>
          <w:sz w:val="24"/>
          <w:szCs w:val="24"/>
        </w:rPr>
      </w:pPr>
      <w:r w:rsidRPr="00C87555">
        <w:rPr>
          <w:sz w:val="24"/>
          <w:szCs w:val="24"/>
        </w:rPr>
        <w:t>7. Рекомендации для самостоятельной работы.</w:t>
      </w:r>
    </w:p>
    <w:p w:rsidR="00E4209E" w:rsidRPr="00C87555" w:rsidRDefault="00E4209E" w:rsidP="00E4209E">
      <w:pPr>
        <w:widowControl/>
        <w:adjustRightInd w:val="0"/>
        <w:spacing w:before="120" w:after="120"/>
        <w:jc w:val="both"/>
        <w:rPr>
          <w:rFonts w:eastAsia="Calibri"/>
          <w:bCs/>
          <w:color w:val="000000"/>
          <w:sz w:val="24"/>
          <w:szCs w:val="24"/>
        </w:rPr>
      </w:pPr>
      <w:r w:rsidRPr="00C87555">
        <w:rPr>
          <w:rFonts w:eastAsia="Calibri"/>
          <w:bCs/>
          <w:color w:val="000000"/>
          <w:sz w:val="24"/>
          <w:szCs w:val="24"/>
        </w:rPr>
        <w:t>На занятиях применяются дидактические материалы:</w:t>
      </w:r>
    </w:p>
    <w:p w:rsidR="00E4209E" w:rsidRPr="00C87555" w:rsidRDefault="00E4209E" w:rsidP="00E4209E">
      <w:pPr>
        <w:widowControl/>
        <w:numPr>
          <w:ilvl w:val="0"/>
          <w:numId w:val="27"/>
        </w:numPr>
        <w:autoSpaceDE/>
        <w:autoSpaceDN/>
        <w:adjustRightInd w:val="0"/>
        <w:spacing w:before="120" w:after="120"/>
        <w:jc w:val="both"/>
        <w:rPr>
          <w:rFonts w:eastAsia="Calibri"/>
          <w:bCs/>
          <w:color w:val="000000"/>
          <w:sz w:val="24"/>
          <w:szCs w:val="24"/>
        </w:rPr>
      </w:pPr>
      <w:r w:rsidRPr="00C87555">
        <w:rPr>
          <w:rFonts w:eastAsia="Calibri"/>
          <w:bCs/>
          <w:color w:val="000000"/>
          <w:sz w:val="24"/>
          <w:szCs w:val="24"/>
        </w:rPr>
        <w:t>дидактические пособия (карточки, раздаточный материал, вопросы для устного и письменного опроса, практические задания);</w:t>
      </w:r>
    </w:p>
    <w:p w:rsidR="00E4209E" w:rsidRPr="00C87555" w:rsidRDefault="00E4209E" w:rsidP="00E4209E">
      <w:pPr>
        <w:widowControl/>
        <w:numPr>
          <w:ilvl w:val="0"/>
          <w:numId w:val="27"/>
        </w:numPr>
        <w:autoSpaceDE/>
        <w:autoSpaceDN/>
        <w:adjustRightInd w:val="0"/>
        <w:spacing w:before="120" w:after="120"/>
        <w:jc w:val="both"/>
        <w:rPr>
          <w:rFonts w:eastAsia="Calibri"/>
          <w:bCs/>
          <w:color w:val="000000"/>
          <w:sz w:val="24"/>
          <w:szCs w:val="24"/>
        </w:rPr>
      </w:pPr>
      <w:r w:rsidRPr="00C87555">
        <w:rPr>
          <w:rFonts w:eastAsia="Calibri"/>
          <w:bCs/>
          <w:color w:val="000000"/>
          <w:sz w:val="24"/>
          <w:szCs w:val="24"/>
        </w:rPr>
        <w:t>видеозаписи, видео уроки;</w:t>
      </w:r>
    </w:p>
    <w:p w:rsidR="00DD1766" w:rsidRPr="00C87555" w:rsidRDefault="00E4209E" w:rsidP="00340868">
      <w:pPr>
        <w:widowControl/>
        <w:numPr>
          <w:ilvl w:val="0"/>
          <w:numId w:val="27"/>
        </w:numPr>
        <w:autoSpaceDE/>
        <w:autoSpaceDN/>
        <w:adjustRightInd w:val="0"/>
        <w:spacing w:before="120" w:after="120"/>
        <w:jc w:val="both"/>
        <w:rPr>
          <w:rFonts w:eastAsia="Calibri"/>
          <w:bCs/>
          <w:color w:val="000000"/>
          <w:sz w:val="24"/>
          <w:szCs w:val="24"/>
        </w:rPr>
      </w:pPr>
      <w:r w:rsidRPr="00C87555">
        <w:rPr>
          <w:rFonts w:eastAsia="Calibri"/>
          <w:bCs/>
          <w:color w:val="000000"/>
          <w:sz w:val="24"/>
          <w:szCs w:val="24"/>
        </w:rPr>
        <w:t>презентации.</w:t>
      </w:r>
    </w:p>
    <w:p w:rsidR="00386D3D" w:rsidRPr="007D35C5" w:rsidRDefault="00386D3D" w:rsidP="00386D3D">
      <w:pPr>
        <w:pStyle w:val="a3"/>
        <w:spacing w:line="278" w:lineRule="auto"/>
        <w:ind w:left="1249" w:right="1564"/>
        <w:jc w:val="both"/>
        <w:rPr>
          <w:color w:val="000000" w:themeColor="text1"/>
        </w:rPr>
      </w:pPr>
    </w:p>
    <w:p w:rsidR="00CC702E" w:rsidRPr="007D35C5" w:rsidRDefault="00CC702E">
      <w:pPr>
        <w:rPr>
          <w:color w:val="000000" w:themeColor="text1"/>
        </w:rPr>
      </w:pPr>
    </w:p>
    <w:p w:rsidR="00386D3D" w:rsidRPr="007D35C5" w:rsidRDefault="00386D3D">
      <w:pPr>
        <w:rPr>
          <w:color w:val="000000" w:themeColor="text1"/>
        </w:rPr>
      </w:pPr>
    </w:p>
    <w:sectPr w:rsidR="00386D3D" w:rsidRPr="007D35C5" w:rsidSect="001B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970" w:rsidRDefault="00B41970" w:rsidP="00867019">
      <w:r>
        <w:separator/>
      </w:r>
    </w:p>
  </w:endnote>
  <w:endnote w:type="continuationSeparator" w:id="0">
    <w:p w:rsidR="00B41970" w:rsidRDefault="00B41970" w:rsidP="0086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48A" w:rsidRDefault="006B248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970" w:rsidRDefault="00B41970" w:rsidP="00867019">
      <w:r>
        <w:separator/>
      </w:r>
    </w:p>
  </w:footnote>
  <w:footnote w:type="continuationSeparator" w:id="0">
    <w:p w:rsidR="00B41970" w:rsidRDefault="00B41970" w:rsidP="00867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91B"/>
    <w:multiLevelType w:val="hybridMultilevel"/>
    <w:tmpl w:val="A7505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F1458"/>
    <w:multiLevelType w:val="hybridMultilevel"/>
    <w:tmpl w:val="456CB4A6"/>
    <w:lvl w:ilvl="0" w:tplc="0419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2" w15:restartNumberingAfterBreak="0">
    <w:nsid w:val="054E2875"/>
    <w:multiLevelType w:val="hybridMultilevel"/>
    <w:tmpl w:val="99F4C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C5FAB"/>
    <w:multiLevelType w:val="hybridMultilevel"/>
    <w:tmpl w:val="0CB6E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91BFE"/>
    <w:multiLevelType w:val="hybridMultilevel"/>
    <w:tmpl w:val="429E0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83B21"/>
    <w:multiLevelType w:val="hybridMultilevel"/>
    <w:tmpl w:val="3E768B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376A8B"/>
    <w:multiLevelType w:val="hybridMultilevel"/>
    <w:tmpl w:val="5A7E26E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3501A17"/>
    <w:multiLevelType w:val="hybridMultilevel"/>
    <w:tmpl w:val="0600A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33FB1"/>
    <w:multiLevelType w:val="hybridMultilevel"/>
    <w:tmpl w:val="73BA1010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17710748"/>
    <w:multiLevelType w:val="hybridMultilevel"/>
    <w:tmpl w:val="22384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7047A"/>
    <w:multiLevelType w:val="hybridMultilevel"/>
    <w:tmpl w:val="B33C94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5F31DE"/>
    <w:multiLevelType w:val="hybridMultilevel"/>
    <w:tmpl w:val="A114065C"/>
    <w:lvl w:ilvl="0" w:tplc="77A8CF92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98DA12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981870A8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78C241DE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4" w:tplc="2EEEE4F0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5D168D48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76FAB858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7F821D84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A6187FD0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C730CB0"/>
    <w:multiLevelType w:val="multilevel"/>
    <w:tmpl w:val="F410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B46850"/>
    <w:multiLevelType w:val="hybridMultilevel"/>
    <w:tmpl w:val="35C8A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27DF3"/>
    <w:multiLevelType w:val="hybridMultilevel"/>
    <w:tmpl w:val="6846C802"/>
    <w:lvl w:ilvl="0" w:tplc="818C5288">
      <w:start w:val="1"/>
      <w:numFmt w:val="decimal"/>
      <w:lvlText w:val="%1."/>
      <w:lvlJc w:val="left"/>
      <w:pPr>
        <w:ind w:left="541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984987A">
      <w:numFmt w:val="bullet"/>
      <w:lvlText w:val="•"/>
      <w:lvlJc w:val="left"/>
      <w:pPr>
        <w:ind w:left="1518" w:hanging="428"/>
      </w:pPr>
      <w:rPr>
        <w:rFonts w:hint="default"/>
        <w:lang w:val="ru-RU" w:eastAsia="en-US" w:bidi="ar-SA"/>
      </w:rPr>
    </w:lvl>
    <w:lvl w:ilvl="2" w:tplc="1F72D1F2">
      <w:numFmt w:val="bullet"/>
      <w:lvlText w:val="•"/>
      <w:lvlJc w:val="left"/>
      <w:pPr>
        <w:ind w:left="2497" w:hanging="428"/>
      </w:pPr>
      <w:rPr>
        <w:rFonts w:hint="default"/>
        <w:lang w:val="ru-RU" w:eastAsia="en-US" w:bidi="ar-SA"/>
      </w:rPr>
    </w:lvl>
    <w:lvl w:ilvl="3" w:tplc="E6D0366C">
      <w:numFmt w:val="bullet"/>
      <w:lvlText w:val="•"/>
      <w:lvlJc w:val="left"/>
      <w:pPr>
        <w:ind w:left="3475" w:hanging="428"/>
      </w:pPr>
      <w:rPr>
        <w:rFonts w:hint="default"/>
        <w:lang w:val="ru-RU" w:eastAsia="en-US" w:bidi="ar-SA"/>
      </w:rPr>
    </w:lvl>
    <w:lvl w:ilvl="4" w:tplc="5504D202">
      <w:numFmt w:val="bullet"/>
      <w:lvlText w:val="•"/>
      <w:lvlJc w:val="left"/>
      <w:pPr>
        <w:ind w:left="4454" w:hanging="428"/>
      </w:pPr>
      <w:rPr>
        <w:rFonts w:hint="default"/>
        <w:lang w:val="ru-RU" w:eastAsia="en-US" w:bidi="ar-SA"/>
      </w:rPr>
    </w:lvl>
    <w:lvl w:ilvl="5" w:tplc="1FA07FC0">
      <w:numFmt w:val="bullet"/>
      <w:lvlText w:val="•"/>
      <w:lvlJc w:val="left"/>
      <w:pPr>
        <w:ind w:left="5433" w:hanging="428"/>
      </w:pPr>
      <w:rPr>
        <w:rFonts w:hint="default"/>
        <w:lang w:val="ru-RU" w:eastAsia="en-US" w:bidi="ar-SA"/>
      </w:rPr>
    </w:lvl>
    <w:lvl w:ilvl="6" w:tplc="9098A634">
      <w:numFmt w:val="bullet"/>
      <w:lvlText w:val="•"/>
      <w:lvlJc w:val="left"/>
      <w:pPr>
        <w:ind w:left="6411" w:hanging="428"/>
      </w:pPr>
      <w:rPr>
        <w:rFonts w:hint="default"/>
        <w:lang w:val="ru-RU" w:eastAsia="en-US" w:bidi="ar-SA"/>
      </w:rPr>
    </w:lvl>
    <w:lvl w:ilvl="7" w:tplc="90022940">
      <w:numFmt w:val="bullet"/>
      <w:lvlText w:val="•"/>
      <w:lvlJc w:val="left"/>
      <w:pPr>
        <w:ind w:left="7390" w:hanging="428"/>
      </w:pPr>
      <w:rPr>
        <w:rFonts w:hint="default"/>
        <w:lang w:val="ru-RU" w:eastAsia="en-US" w:bidi="ar-SA"/>
      </w:rPr>
    </w:lvl>
    <w:lvl w:ilvl="8" w:tplc="E6F29582">
      <w:numFmt w:val="bullet"/>
      <w:lvlText w:val="•"/>
      <w:lvlJc w:val="left"/>
      <w:pPr>
        <w:ind w:left="8369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20A9190E"/>
    <w:multiLevelType w:val="hybridMultilevel"/>
    <w:tmpl w:val="E8C0C47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C3603"/>
    <w:multiLevelType w:val="hybridMultilevel"/>
    <w:tmpl w:val="84540D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3D42E00"/>
    <w:multiLevelType w:val="hybridMultilevel"/>
    <w:tmpl w:val="CEDAFD4E"/>
    <w:lvl w:ilvl="0" w:tplc="32266812">
      <w:start w:val="1"/>
      <w:numFmt w:val="decimal"/>
      <w:lvlText w:val="%1."/>
      <w:lvlJc w:val="left"/>
      <w:pPr>
        <w:ind w:left="540" w:hanging="40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E8A2074">
      <w:numFmt w:val="bullet"/>
      <w:lvlText w:val="•"/>
      <w:lvlJc w:val="left"/>
      <w:pPr>
        <w:ind w:left="1518" w:hanging="406"/>
      </w:pPr>
      <w:rPr>
        <w:rFonts w:hint="default"/>
        <w:lang w:val="ru-RU" w:eastAsia="en-US" w:bidi="ar-SA"/>
      </w:rPr>
    </w:lvl>
    <w:lvl w:ilvl="2" w:tplc="695EA614">
      <w:numFmt w:val="bullet"/>
      <w:lvlText w:val="•"/>
      <w:lvlJc w:val="left"/>
      <w:pPr>
        <w:ind w:left="2497" w:hanging="406"/>
      </w:pPr>
      <w:rPr>
        <w:rFonts w:hint="default"/>
        <w:lang w:val="ru-RU" w:eastAsia="en-US" w:bidi="ar-SA"/>
      </w:rPr>
    </w:lvl>
    <w:lvl w:ilvl="3" w:tplc="BC327F28">
      <w:numFmt w:val="bullet"/>
      <w:lvlText w:val="•"/>
      <w:lvlJc w:val="left"/>
      <w:pPr>
        <w:ind w:left="3475" w:hanging="406"/>
      </w:pPr>
      <w:rPr>
        <w:rFonts w:hint="default"/>
        <w:lang w:val="ru-RU" w:eastAsia="en-US" w:bidi="ar-SA"/>
      </w:rPr>
    </w:lvl>
    <w:lvl w:ilvl="4" w:tplc="A3D6F46A">
      <w:numFmt w:val="bullet"/>
      <w:lvlText w:val="•"/>
      <w:lvlJc w:val="left"/>
      <w:pPr>
        <w:ind w:left="4454" w:hanging="406"/>
      </w:pPr>
      <w:rPr>
        <w:rFonts w:hint="default"/>
        <w:lang w:val="ru-RU" w:eastAsia="en-US" w:bidi="ar-SA"/>
      </w:rPr>
    </w:lvl>
    <w:lvl w:ilvl="5" w:tplc="2E82914C">
      <w:numFmt w:val="bullet"/>
      <w:lvlText w:val="•"/>
      <w:lvlJc w:val="left"/>
      <w:pPr>
        <w:ind w:left="5433" w:hanging="406"/>
      </w:pPr>
      <w:rPr>
        <w:rFonts w:hint="default"/>
        <w:lang w:val="ru-RU" w:eastAsia="en-US" w:bidi="ar-SA"/>
      </w:rPr>
    </w:lvl>
    <w:lvl w:ilvl="6" w:tplc="94145F0E">
      <w:numFmt w:val="bullet"/>
      <w:lvlText w:val="•"/>
      <w:lvlJc w:val="left"/>
      <w:pPr>
        <w:ind w:left="6411" w:hanging="406"/>
      </w:pPr>
      <w:rPr>
        <w:rFonts w:hint="default"/>
        <w:lang w:val="ru-RU" w:eastAsia="en-US" w:bidi="ar-SA"/>
      </w:rPr>
    </w:lvl>
    <w:lvl w:ilvl="7" w:tplc="18AA9F46">
      <w:numFmt w:val="bullet"/>
      <w:lvlText w:val="•"/>
      <w:lvlJc w:val="left"/>
      <w:pPr>
        <w:ind w:left="7390" w:hanging="406"/>
      </w:pPr>
      <w:rPr>
        <w:rFonts w:hint="default"/>
        <w:lang w:val="ru-RU" w:eastAsia="en-US" w:bidi="ar-SA"/>
      </w:rPr>
    </w:lvl>
    <w:lvl w:ilvl="8" w:tplc="C61E09A0">
      <w:numFmt w:val="bullet"/>
      <w:lvlText w:val="•"/>
      <w:lvlJc w:val="left"/>
      <w:pPr>
        <w:ind w:left="8369" w:hanging="406"/>
      </w:pPr>
      <w:rPr>
        <w:rFonts w:hint="default"/>
        <w:lang w:val="ru-RU" w:eastAsia="en-US" w:bidi="ar-SA"/>
      </w:rPr>
    </w:lvl>
  </w:abstractNum>
  <w:abstractNum w:abstractNumId="18" w15:restartNumberingAfterBreak="0">
    <w:nsid w:val="24DF37E8"/>
    <w:multiLevelType w:val="hybridMultilevel"/>
    <w:tmpl w:val="158AB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BF4C9D"/>
    <w:multiLevelType w:val="hybridMultilevel"/>
    <w:tmpl w:val="D6E83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7F6085"/>
    <w:multiLevelType w:val="hybridMultilevel"/>
    <w:tmpl w:val="4942C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AE4315"/>
    <w:multiLevelType w:val="hybridMultilevel"/>
    <w:tmpl w:val="B0007E52"/>
    <w:lvl w:ilvl="0" w:tplc="8EA606DE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22" w15:restartNumberingAfterBreak="0">
    <w:nsid w:val="2D247BB2"/>
    <w:multiLevelType w:val="hybridMultilevel"/>
    <w:tmpl w:val="075EF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1522DF"/>
    <w:multiLevelType w:val="hybridMultilevel"/>
    <w:tmpl w:val="D8EC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832F0E"/>
    <w:multiLevelType w:val="hybridMultilevel"/>
    <w:tmpl w:val="C3820D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01F193E"/>
    <w:multiLevelType w:val="hybridMultilevel"/>
    <w:tmpl w:val="AA2263F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41581CE3"/>
    <w:multiLevelType w:val="hybridMultilevel"/>
    <w:tmpl w:val="E084A8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132544"/>
    <w:multiLevelType w:val="hybridMultilevel"/>
    <w:tmpl w:val="32148D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2DB1925"/>
    <w:multiLevelType w:val="hybridMultilevel"/>
    <w:tmpl w:val="B94408C4"/>
    <w:lvl w:ilvl="0" w:tplc="C59A16DE">
      <w:start w:val="1"/>
      <w:numFmt w:val="decimal"/>
      <w:lvlText w:val="%1."/>
      <w:lvlJc w:val="left"/>
      <w:pPr>
        <w:ind w:left="541" w:hanging="40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4B2ABE2">
      <w:numFmt w:val="bullet"/>
      <w:lvlText w:val="•"/>
      <w:lvlJc w:val="left"/>
      <w:pPr>
        <w:ind w:left="1518" w:hanging="406"/>
      </w:pPr>
      <w:rPr>
        <w:rFonts w:hint="default"/>
        <w:lang w:val="ru-RU" w:eastAsia="en-US" w:bidi="ar-SA"/>
      </w:rPr>
    </w:lvl>
    <w:lvl w:ilvl="2" w:tplc="9EAE19C4">
      <w:numFmt w:val="bullet"/>
      <w:lvlText w:val="•"/>
      <w:lvlJc w:val="left"/>
      <w:pPr>
        <w:ind w:left="2497" w:hanging="406"/>
      </w:pPr>
      <w:rPr>
        <w:rFonts w:hint="default"/>
        <w:lang w:val="ru-RU" w:eastAsia="en-US" w:bidi="ar-SA"/>
      </w:rPr>
    </w:lvl>
    <w:lvl w:ilvl="3" w:tplc="FCCE2E74">
      <w:numFmt w:val="bullet"/>
      <w:lvlText w:val="•"/>
      <w:lvlJc w:val="left"/>
      <w:pPr>
        <w:ind w:left="3475" w:hanging="406"/>
      </w:pPr>
      <w:rPr>
        <w:rFonts w:hint="default"/>
        <w:lang w:val="ru-RU" w:eastAsia="en-US" w:bidi="ar-SA"/>
      </w:rPr>
    </w:lvl>
    <w:lvl w:ilvl="4" w:tplc="9E50033E">
      <w:numFmt w:val="bullet"/>
      <w:lvlText w:val="•"/>
      <w:lvlJc w:val="left"/>
      <w:pPr>
        <w:ind w:left="4454" w:hanging="406"/>
      </w:pPr>
      <w:rPr>
        <w:rFonts w:hint="default"/>
        <w:lang w:val="ru-RU" w:eastAsia="en-US" w:bidi="ar-SA"/>
      </w:rPr>
    </w:lvl>
    <w:lvl w:ilvl="5" w:tplc="AAD8A298">
      <w:numFmt w:val="bullet"/>
      <w:lvlText w:val="•"/>
      <w:lvlJc w:val="left"/>
      <w:pPr>
        <w:ind w:left="5433" w:hanging="406"/>
      </w:pPr>
      <w:rPr>
        <w:rFonts w:hint="default"/>
        <w:lang w:val="ru-RU" w:eastAsia="en-US" w:bidi="ar-SA"/>
      </w:rPr>
    </w:lvl>
    <w:lvl w:ilvl="6" w:tplc="46E0647A">
      <w:numFmt w:val="bullet"/>
      <w:lvlText w:val="•"/>
      <w:lvlJc w:val="left"/>
      <w:pPr>
        <w:ind w:left="6411" w:hanging="406"/>
      </w:pPr>
      <w:rPr>
        <w:rFonts w:hint="default"/>
        <w:lang w:val="ru-RU" w:eastAsia="en-US" w:bidi="ar-SA"/>
      </w:rPr>
    </w:lvl>
    <w:lvl w:ilvl="7" w:tplc="2DFA1674">
      <w:numFmt w:val="bullet"/>
      <w:lvlText w:val="•"/>
      <w:lvlJc w:val="left"/>
      <w:pPr>
        <w:ind w:left="7390" w:hanging="406"/>
      </w:pPr>
      <w:rPr>
        <w:rFonts w:hint="default"/>
        <w:lang w:val="ru-RU" w:eastAsia="en-US" w:bidi="ar-SA"/>
      </w:rPr>
    </w:lvl>
    <w:lvl w:ilvl="8" w:tplc="A3CEA072">
      <w:numFmt w:val="bullet"/>
      <w:lvlText w:val="•"/>
      <w:lvlJc w:val="left"/>
      <w:pPr>
        <w:ind w:left="8369" w:hanging="406"/>
      </w:pPr>
      <w:rPr>
        <w:rFonts w:hint="default"/>
        <w:lang w:val="ru-RU" w:eastAsia="en-US" w:bidi="ar-SA"/>
      </w:rPr>
    </w:lvl>
  </w:abstractNum>
  <w:abstractNum w:abstractNumId="29" w15:restartNumberingAfterBreak="0">
    <w:nsid w:val="4EE448F6"/>
    <w:multiLevelType w:val="hybridMultilevel"/>
    <w:tmpl w:val="AEC2B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00ECB"/>
    <w:multiLevelType w:val="multilevel"/>
    <w:tmpl w:val="5518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7F2373"/>
    <w:multiLevelType w:val="hybridMultilevel"/>
    <w:tmpl w:val="3892A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E43B3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A2638FE"/>
    <w:multiLevelType w:val="hybridMultilevel"/>
    <w:tmpl w:val="62420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394BB3"/>
    <w:multiLevelType w:val="hybridMultilevel"/>
    <w:tmpl w:val="B9683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7423E6"/>
    <w:multiLevelType w:val="hybridMultilevel"/>
    <w:tmpl w:val="C4126BAA"/>
    <w:lvl w:ilvl="0" w:tplc="BBC4F078">
      <w:numFmt w:val="bullet"/>
      <w:lvlText w:val=""/>
      <w:lvlJc w:val="left"/>
      <w:pPr>
        <w:ind w:left="54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FA0A2E">
      <w:numFmt w:val="bullet"/>
      <w:lvlText w:val="•"/>
      <w:lvlJc w:val="left"/>
      <w:pPr>
        <w:ind w:left="1518" w:hanging="348"/>
      </w:pPr>
      <w:rPr>
        <w:rFonts w:hint="default"/>
        <w:lang w:val="ru-RU" w:eastAsia="en-US" w:bidi="ar-SA"/>
      </w:rPr>
    </w:lvl>
    <w:lvl w:ilvl="2" w:tplc="D9F8A18C">
      <w:numFmt w:val="bullet"/>
      <w:lvlText w:val="•"/>
      <w:lvlJc w:val="left"/>
      <w:pPr>
        <w:ind w:left="2497" w:hanging="348"/>
      </w:pPr>
      <w:rPr>
        <w:rFonts w:hint="default"/>
        <w:lang w:val="ru-RU" w:eastAsia="en-US" w:bidi="ar-SA"/>
      </w:rPr>
    </w:lvl>
    <w:lvl w:ilvl="3" w:tplc="F1EA4798">
      <w:numFmt w:val="bullet"/>
      <w:lvlText w:val="•"/>
      <w:lvlJc w:val="left"/>
      <w:pPr>
        <w:ind w:left="3475" w:hanging="348"/>
      </w:pPr>
      <w:rPr>
        <w:rFonts w:hint="default"/>
        <w:lang w:val="ru-RU" w:eastAsia="en-US" w:bidi="ar-SA"/>
      </w:rPr>
    </w:lvl>
    <w:lvl w:ilvl="4" w:tplc="1976204E">
      <w:numFmt w:val="bullet"/>
      <w:lvlText w:val="•"/>
      <w:lvlJc w:val="left"/>
      <w:pPr>
        <w:ind w:left="4454" w:hanging="348"/>
      </w:pPr>
      <w:rPr>
        <w:rFonts w:hint="default"/>
        <w:lang w:val="ru-RU" w:eastAsia="en-US" w:bidi="ar-SA"/>
      </w:rPr>
    </w:lvl>
    <w:lvl w:ilvl="5" w:tplc="D7FC8372">
      <w:numFmt w:val="bullet"/>
      <w:lvlText w:val="•"/>
      <w:lvlJc w:val="left"/>
      <w:pPr>
        <w:ind w:left="5433" w:hanging="348"/>
      </w:pPr>
      <w:rPr>
        <w:rFonts w:hint="default"/>
        <w:lang w:val="ru-RU" w:eastAsia="en-US" w:bidi="ar-SA"/>
      </w:rPr>
    </w:lvl>
    <w:lvl w:ilvl="6" w:tplc="50508C38">
      <w:numFmt w:val="bullet"/>
      <w:lvlText w:val="•"/>
      <w:lvlJc w:val="left"/>
      <w:pPr>
        <w:ind w:left="6411" w:hanging="348"/>
      </w:pPr>
      <w:rPr>
        <w:rFonts w:hint="default"/>
        <w:lang w:val="ru-RU" w:eastAsia="en-US" w:bidi="ar-SA"/>
      </w:rPr>
    </w:lvl>
    <w:lvl w:ilvl="7" w:tplc="B636BA0E">
      <w:numFmt w:val="bullet"/>
      <w:lvlText w:val="•"/>
      <w:lvlJc w:val="left"/>
      <w:pPr>
        <w:ind w:left="7390" w:hanging="348"/>
      </w:pPr>
      <w:rPr>
        <w:rFonts w:hint="default"/>
        <w:lang w:val="ru-RU" w:eastAsia="en-US" w:bidi="ar-SA"/>
      </w:rPr>
    </w:lvl>
    <w:lvl w:ilvl="8" w:tplc="2FF65928">
      <w:numFmt w:val="bullet"/>
      <w:lvlText w:val="•"/>
      <w:lvlJc w:val="left"/>
      <w:pPr>
        <w:ind w:left="8369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5DE85270"/>
    <w:multiLevelType w:val="hybridMultilevel"/>
    <w:tmpl w:val="C74C2C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F743A42"/>
    <w:multiLevelType w:val="hybridMultilevel"/>
    <w:tmpl w:val="51AC8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7C46E7"/>
    <w:multiLevelType w:val="hybridMultilevel"/>
    <w:tmpl w:val="C3820D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DBB7FEE"/>
    <w:multiLevelType w:val="hybridMultilevel"/>
    <w:tmpl w:val="46A0B4E4"/>
    <w:lvl w:ilvl="0" w:tplc="20AA715E">
      <w:start w:val="1"/>
      <w:numFmt w:val="decimal"/>
      <w:lvlText w:val="%1.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3A2E1C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69007A9C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2C947E6E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4" w:tplc="BC1AB362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2D0A42D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07E08C52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C14ACEAA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FB36CEE6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05F4208"/>
    <w:multiLevelType w:val="hybridMultilevel"/>
    <w:tmpl w:val="DC7ABC52"/>
    <w:lvl w:ilvl="0" w:tplc="19DC8630">
      <w:numFmt w:val="bullet"/>
      <w:lvlText w:val=""/>
      <w:lvlJc w:val="left"/>
      <w:pPr>
        <w:ind w:left="1969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F30214A">
      <w:numFmt w:val="bullet"/>
      <w:lvlText w:val="•"/>
      <w:lvlJc w:val="left"/>
      <w:pPr>
        <w:ind w:left="2796" w:hanging="361"/>
      </w:pPr>
      <w:rPr>
        <w:rFonts w:hint="default"/>
        <w:lang w:val="ru-RU" w:eastAsia="en-US" w:bidi="ar-SA"/>
      </w:rPr>
    </w:lvl>
    <w:lvl w:ilvl="2" w:tplc="83EA22B6">
      <w:numFmt w:val="bullet"/>
      <w:lvlText w:val="•"/>
      <w:lvlJc w:val="left"/>
      <w:pPr>
        <w:ind w:left="3633" w:hanging="361"/>
      </w:pPr>
      <w:rPr>
        <w:rFonts w:hint="default"/>
        <w:lang w:val="ru-RU" w:eastAsia="en-US" w:bidi="ar-SA"/>
      </w:rPr>
    </w:lvl>
    <w:lvl w:ilvl="3" w:tplc="14B01C9A">
      <w:numFmt w:val="bullet"/>
      <w:lvlText w:val="•"/>
      <w:lvlJc w:val="left"/>
      <w:pPr>
        <w:ind w:left="4469" w:hanging="361"/>
      </w:pPr>
      <w:rPr>
        <w:rFonts w:hint="default"/>
        <w:lang w:val="ru-RU" w:eastAsia="en-US" w:bidi="ar-SA"/>
      </w:rPr>
    </w:lvl>
    <w:lvl w:ilvl="4" w:tplc="B3F2D692">
      <w:numFmt w:val="bullet"/>
      <w:lvlText w:val="•"/>
      <w:lvlJc w:val="left"/>
      <w:pPr>
        <w:ind w:left="5306" w:hanging="361"/>
      </w:pPr>
      <w:rPr>
        <w:rFonts w:hint="default"/>
        <w:lang w:val="ru-RU" w:eastAsia="en-US" w:bidi="ar-SA"/>
      </w:rPr>
    </w:lvl>
    <w:lvl w:ilvl="5" w:tplc="2BA0EF42">
      <w:numFmt w:val="bullet"/>
      <w:lvlText w:val="•"/>
      <w:lvlJc w:val="left"/>
      <w:pPr>
        <w:ind w:left="6143" w:hanging="361"/>
      </w:pPr>
      <w:rPr>
        <w:rFonts w:hint="default"/>
        <w:lang w:val="ru-RU" w:eastAsia="en-US" w:bidi="ar-SA"/>
      </w:rPr>
    </w:lvl>
    <w:lvl w:ilvl="6" w:tplc="56845B84">
      <w:numFmt w:val="bullet"/>
      <w:lvlText w:val="•"/>
      <w:lvlJc w:val="left"/>
      <w:pPr>
        <w:ind w:left="6979" w:hanging="361"/>
      </w:pPr>
      <w:rPr>
        <w:rFonts w:hint="default"/>
        <w:lang w:val="ru-RU" w:eastAsia="en-US" w:bidi="ar-SA"/>
      </w:rPr>
    </w:lvl>
    <w:lvl w:ilvl="7" w:tplc="6CBC0810">
      <w:numFmt w:val="bullet"/>
      <w:lvlText w:val="•"/>
      <w:lvlJc w:val="left"/>
      <w:pPr>
        <w:ind w:left="7816" w:hanging="361"/>
      </w:pPr>
      <w:rPr>
        <w:rFonts w:hint="default"/>
        <w:lang w:val="ru-RU" w:eastAsia="en-US" w:bidi="ar-SA"/>
      </w:rPr>
    </w:lvl>
    <w:lvl w:ilvl="8" w:tplc="8B4C4784">
      <w:numFmt w:val="bullet"/>
      <w:lvlText w:val="•"/>
      <w:lvlJc w:val="left"/>
      <w:pPr>
        <w:ind w:left="8653" w:hanging="361"/>
      </w:pPr>
      <w:rPr>
        <w:rFonts w:hint="default"/>
        <w:lang w:val="ru-RU" w:eastAsia="en-US" w:bidi="ar-SA"/>
      </w:rPr>
    </w:lvl>
  </w:abstractNum>
  <w:abstractNum w:abstractNumId="41" w15:restartNumberingAfterBreak="0">
    <w:nsid w:val="71772091"/>
    <w:multiLevelType w:val="hybridMultilevel"/>
    <w:tmpl w:val="32148D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2B14654"/>
    <w:multiLevelType w:val="hybridMultilevel"/>
    <w:tmpl w:val="95766D0E"/>
    <w:lvl w:ilvl="0" w:tplc="4B94DBEC">
      <w:start w:val="1"/>
      <w:numFmt w:val="decimal"/>
      <w:lvlText w:val="%1."/>
      <w:lvlJc w:val="left"/>
      <w:pPr>
        <w:ind w:left="540" w:hanging="40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304324">
      <w:numFmt w:val="bullet"/>
      <w:lvlText w:val="•"/>
      <w:lvlJc w:val="left"/>
      <w:pPr>
        <w:ind w:left="1518" w:hanging="406"/>
      </w:pPr>
      <w:rPr>
        <w:rFonts w:hint="default"/>
        <w:lang w:val="ru-RU" w:eastAsia="en-US" w:bidi="ar-SA"/>
      </w:rPr>
    </w:lvl>
    <w:lvl w:ilvl="2" w:tplc="0FACB4F4">
      <w:numFmt w:val="bullet"/>
      <w:lvlText w:val="•"/>
      <w:lvlJc w:val="left"/>
      <w:pPr>
        <w:ind w:left="2497" w:hanging="406"/>
      </w:pPr>
      <w:rPr>
        <w:rFonts w:hint="default"/>
        <w:lang w:val="ru-RU" w:eastAsia="en-US" w:bidi="ar-SA"/>
      </w:rPr>
    </w:lvl>
    <w:lvl w:ilvl="3" w:tplc="8E16792E">
      <w:numFmt w:val="bullet"/>
      <w:lvlText w:val="•"/>
      <w:lvlJc w:val="left"/>
      <w:pPr>
        <w:ind w:left="3475" w:hanging="406"/>
      </w:pPr>
      <w:rPr>
        <w:rFonts w:hint="default"/>
        <w:lang w:val="ru-RU" w:eastAsia="en-US" w:bidi="ar-SA"/>
      </w:rPr>
    </w:lvl>
    <w:lvl w:ilvl="4" w:tplc="73563AE2">
      <w:numFmt w:val="bullet"/>
      <w:lvlText w:val="•"/>
      <w:lvlJc w:val="left"/>
      <w:pPr>
        <w:ind w:left="4454" w:hanging="406"/>
      </w:pPr>
      <w:rPr>
        <w:rFonts w:hint="default"/>
        <w:lang w:val="ru-RU" w:eastAsia="en-US" w:bidi="ar-SA"/>
      </w:rPr>
    </w:lvl>
    <w:lvl w:ilvl="5" w:tplc="4C50048C">
      <w:numFmt w:val="bullet"/>
      <w:lvlText w:val="•"/>
      <w:lvlJc w:val="left"/>
      <w:pPr>
        <w:ind w:left="5433" w:hanging="406"/>
      </w:pPr>
      <w:rPr>
        <w:rFonts w:hint="default"/>
        <w:lang w:val="ru-RU" w:eastAsia="en-US" w:bidi="ar-SA"/>
      </w:rPr>
    </w:lvl>
    <w:lvl w:ilvl="6" w:tplc="AF12C166">
      <w:numFmt w:val="bullet"/>
      <w:lvlText w:val="•"/>
      <w:lvlJc w:val="left"/>
      <w:pPr>
        <w:ind w:left="6411" w:hanging="406"/>
      </w:pPr>
      <w:rPr>
        <w:rFonts w:hint="default"/>
        <w:lang w:val="ru-RU" w:eastAsia="en-US" w:bidi="ar-SA"/>
      </w:rPr>
    </w:lvl>
    <w:lvl w:ilvl="7" w:tplc="0DBEA088">
      <w:numFmt w:val="bullet"/>
      <w:lvlText w:val="•"/>
      <w:lvlJc w:val="left"/>
      <w:pPr>
        <w:ind w:left="7390" w:hanging="406"/>
      </w:pPr>
      <w:rPr>
        <w:rFonts w:hint="default"/>
        <w:lang w:val="ru-RU" w:eastAsia="en-US" w:bidi="ar-SA"/>
      </w:rPr>
    </w:lvl>
    <w:lvl w:ilvl="8" w:tplc="1EEC9E4C">
      <w:numFmt w:val="bullet"/>
      <w:lvlText w:val="•"/>
      <w:lvlJc w:val="left"/>
      <w:pPr>
        <w:ind w:left="8369" w:hanging="406"/>
      </w:pPr>
      <w:rPr>
        <w:rFonts w:hint="default"/>
        <w:lang w:val="ru-RU" w:eastAsia="en-US" w:bidi="ar-SA"/>
      </w:rPr>
    </w:lvl>
  </w:abstractNum>
  <w:abstractNum w:abstractNumId="43" w15:restartNumberingAfterBreak="0">
    <w:nsid w:val="79517195"/>
    <w:multiLevelType w:val="hybridMultilevel"/>
    <w:tmpl w:val="C5F873BE"/>
    <w:lvl w:ilvl="0" w:tplc="51C2E8A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362B6B"/>
    <w:multiLevelType w:val="hybridMultilevel"/>
    <w:tmpl w:val="DDA6A39C"/>
    <w:lvl w:ilvl="0" w:tplc="104CBA6E">
      <w:start w:val="1"/>
      <w:numFmt w:val="decimal"/>
      <w:lvlText w:val="%1."/>
      <w:lvlJc w:val="left"/>
      <w:pPr>
        <w:ind w:left="746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B43B10">
      <w:numFmt w:val="bullet"/>
      <w:lvlText w:val="—"/>
      <w:lvlJc w:val="left"/>
      <w:pPr>
        <w:ind w:left="1031" w:hanging="356"/>
      </w:pPr>
      <w:rPr>
        <w:rFonts w:ascii="Times New Roman" w:eastAsia="Times New Roman" w:hAnsi="Times New Roman" w:cs="Times New Roman" w:hint="default"/>
        <w:w w:val="71"/>
        <w:sz w:val="28"/>
        <w:szCs w:val="28"/>
        <w:lang w:val="ru-RU" w:eastAsia="en-US" w:bidi="ar-SA"/>
      </w:rPr>
    </w:lvl>
    <w:lvl w:ilvl="2" w:tplc="56BA8922">
      <w:numFmt w:val="bullet"/>
      <w:lvlText w:val="•"/>
      <w:lvlJc w:val="left"/>
      <w:pPr>
        <w:ind w:left="2091" w:hanging="356"/>
      </w:pPr>
      <w:rPr>
        <w:rFonts w:hint="default"/>
        <w:lang w:val="ru-RU" w:eastAsia="en-US" w:bidi="ar-SA"/>
      </w:rPr>
    </w:lvl>
    <w:lvl w:ilvl="3" w:tplc="54C81520">
      <w:numFmt w:val="bullet"/>
      <w:lvlText w:val="•"/>
      <w:lvlJc w:val="left"/>
      <w:pPr>
        <w:ind w:left="3143" w:hanging="356"/>
      </w:pPr>
      <w:rPr>
        <w:rFonts w:hint="default"/>
        <w:lang w:val="ru-RU" w:eastAsia="en-US" w:bidi="ar-SA"/>
      </w:rPr>
    </w:lvl>
    <w:lvl w:ilvl="4" w:tplc="E604A7BE">
      <w:numFmt w:val="bullet"/>
      <w:lvlText w:val="•"/>
      <w:lvlJc w:val="left"/>
      <w:pPr>
        <w:ind w:left="4195" w:hanging="356"/>
      </w:pPr>
      <w:rPr>
        <w:rFonts w:hint="default"/>
        <w:lang w:val="ru-RU" w:eastAsia="en-US" w:bidi="ar-SA"/>
      </w:rPr>
    </w:lvl>
    <w:lvl w:ilvl="5" w:tplc="A2B6CD62">
      <w:numFmt w:val="bullet"/>
      <w:lvlText w:val="•"/>
      <w:lvlJc w:val="left"/>
      <w:pPr>
        <w:ind w:left="5247" w:hanging="356"/>
      </w:pPr>
      <w:rPr>
        <w:rFonts w:hint="default"/>
        <w:lang w:val="ru-RU" w:eastAsia="en-US" w:bidi="ar-SA"/>
      </w:rPr>
    </w:lvl>
    <w:lvl w:ilvl="6" w:tplc="CEAE6176">
      <w:numFmt w:val="bullet"/>
      <w:lvlText w:val="•"/>
      <w:lvlJc w:val="left"/>
      <w:pPr>
        <w:ind w:left="6299" w:hanging="356"/>
      </w:pPr>
      <w:rPr>
        <w:rFonts w:hint="default"/>
        <w:lang w:val="ru-RU" w:eastAsia="en-US" w:bidi="ar-SA"/>
      </w:rPr>
    </w:lvl>
    <w:lvl w:ilvl="7" w:tplc="699C11FE">
      <w:numFmt w:val="bullet"/>
      <w:lvlText w:val="•"/>
      <w:lvlJc w:val="left"/>
      <w:pPr>
        <w:ind w:left="7350" w:hanging="356"/>
      </w:pPr>
      <w:rPr>
        <w:rFonts w:hint="default"/>
        <w:lang w:val="ru-RU" w:eastAsia="en-US" w:bidi="ar-SA"/>
      </w:rPr>
    </w:lvl>
    <w:lvl w:ilvl="8" w:tplc="9D462C9C">
      <w:numFmt w:val="bullet"/>
      <w:lvlText w:val="•"/>
      <w:lvlJc w:val="left"/>
      <w:pPr>
        <w:ind w:left="8402" w:hanging="356"/>
      </w:pPr>
      <w:rPr>
        <w:rFonts w:hint="default"/>
        <w:lang w:val="ru-RU" w:eastAsia="en-US" w:bidi="ar-SA"/>
      </w:rPr>
    </w:lvl>
  </w:abstractNum>
  <w:abstractNum w:abstractNumId="45" w15:restartNumberingAfterBreak="0">
    <w:nsid w:val="7C7031EC"/>
    <w:multiLevelType w:val="hybridMultilevel"/>
    <w:tmpl w:val="E27E8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52716E"/>
    <w:multiLevelType w:val="hybridMultilevel"/>
    <w:tmpl w:val="CD0CC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587C"/>
    <w:multiLevelType w:val="hybridMultilevel"/>
    <w:tmpl w:val="B2503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39"/>
  </w:num>
  <w:num w:numId="4">
    <w:abstractNumId w:val="40"/>
  </w:num>
  <w:num w:numId="5">
    <w:abstractNumId w:val="42"/>
  </w:num>
  <w:num w:numId="6">
    <w:abstractNumId w:val="14"/>
  </w:num>
  <w:num w:numId="7">
    <w:abstractNumId w:val="17"/>
  </w:num>
  <w:num w:numId="8">
    <w:abstractNumId w:val="28"/>
  </w:num>
  <w:num w:numId="9">
    <w:abstractNumId w:val="44"/>
  </w:num>
  <w:num w:numId="10">
    <w:abstractNumId w:val="47"/>
  </w:num>
  <w:num w:numId="11">
    <w:abstractNumId w:val="6"/>
  </w:num>
  <w:num w:numId="12">
    <w:abstractNumId w:val="29"/>
  </w:num>
  <w:num w:numId="13">
    <w:abstractNumId w:val="23"/>
  </w:num>
  <w:num w:numId="14">
    <w:abstractNumId w:val="2"/>
  </w:num>
  <w:num w:numId="15">
    <w:abstractNumId w:val="21"/>
  </w:num>
  <w:num w:numId="16">
    <w:abstractNumId w:val="34"/>
  </w:num>
  <w:num w:numId="17">
    <w:abstractNumId w:val="45"/>
  </w:num>
  <w:num w:numId="18">
    <w:abstractNumId w:val="19"/>
  </w:num>
  <w:num w:numId="19">
    <w:abstractNumId w:val="16"/>
  </w:num>
  <w:num w:numId="20">
    <w:abstractNumId w:val="7"/>
  </w:num>
  <w:num w:numId="21">
    <w:abstractNumId w:val="1"/>
  </w:num>
  <w:num w:numId="22">
    <w:abstractNumId w:val="27"/>
  </w:num>
  <w:num w:numId="23">
    <w:abstractNumId w:val="32"/>
  </w:num>
  <w:num w:numId="24">
    <w:abstractNumId w:val="41"/>
  </w:num>
  <w:num w:numId="25">
    <w:abstractNumId w:val="8"/>
  </w:num>
  <w:num w:numId="26">
    <w:abstractNumId w:val="26"/>
  </w:num>
  <w:num w:numId="27">
    <w:abstractNumId w:val="36"/>
  </w:num>
  <w:num w:numId="28">
    <w:abstractNumId w:val="9"/>
  </w:num>
  <w:num w:numId="29">
    <w:abstractNumId w:val="3"/>
  </w:num>
  <w:num w:numId="30">
    <w:abstractNumId w:val="31"/>
  </w:num>
  <w:num w:numId="31">
    <w:abstractNumId w:val="22"/>
  </w:num>
  <w:num w:numId="32">
    <w:abstractNumId w:val="15"/>
  </w:num>
  <w:num w:numId="33">
    <w:abstractNumId w:val="46"/>
  </w:num>
  <w:num w:numId="34">
    <w:abstractNumId w:val="43"/>
  </w:num>
  <w:num w:numId="35">
    <w:abstractNumId w:val="25"/>
  </w:num>
  <w:num w:numId="36">
    <w:abstractNumId w:val="18"/>
  </w:num>
  <w:num w:numId="37">
    <w:abstractNumId w:val="20"/>
  </w:num>
  <w:num w:numId="38">
    <w:abstractNumId w:val="13"/>
  </w:num>
  <w:num w:numId="39">
    <w:abstractNumId w:val="5"/>
  </w:num>
  <w:num w:numId="40">
    <w:abstractNumId w:val="33"/>
  </w:num>
  <w:num w:numId="41">
    <w:abstractNumId w:val="37"/>
  </w:num>
  <w:num w:numId="42">
    <w:abstractNumId w:val="0"/>
  </w:num>
  <w:num w:numId="43">
    <w:abstractNumId w:val="24"/>
  </w:num>
  <w:num w:numId="44">
    <w:abstractNumId w:val="38"/>
  </w:num>
  <w:num w:numId="45">
    <w:abstractNumId w:val="4"/>
  </w:num>
  <w:num w:numId="46">
    <w:abstractNumId w:val="10"/>
  </w:num>
  <w:num w:numId="47">
    <w:abstractNumId w:val="30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0C9"/>
    <w:rsid w:val="0001566D"/>
    <w:rsid w:val="000668FC"/>
    <w:rsid w:val="00076621"/>
    <w:rsid w:val="00080E71"/>
    <w:rsid w:val="00086304"/>
    <w:rsid w:val="000A48F4"/>
    <w:rsid w:val="000A70AC"/>
    <w:rsid w:val="001055FD"/>
    <w:rsid w:val="001225DC"/>
    <w:rsid w:val="0012281F"/>
    <w:rsid w:val="00140045"/>
    <w:rsid w:val="00174AC2"/>
    <w:rsid w:val="001B034C"/>
    <w:rsid w:val="001D7CC2"/>
    <w:rsid w:val="002430E3"/>
    <w:rsid w:val="00282D90"/>
    <w:rsid w:val="002A39AC"/>
    <w:rsid w:val="002B49BC"/>
    <w:rsid w:val="002D6EE2"/>
    <w:rsid w:val="002E7086"/>
    <w:rsid w:val="00333D60"/>
    <w:rsid w:val="00340868"/>
    <w:rsid w:val="00351B13"/>
    <w:rsid w:val="003862B5"/>
    <w:rsid w:val="00386D3D"/>
    <w:rsid w:val="0039110F"/>
    <w:rsid w:val="003A54E1"/>
    <w:rsid w:val="003F2A56"/>
    <w:rsid w:val="00402E67"/>
    <w:rsid w:val="00424883"/>
    <w:rsid w:val="00455AEB"/>
    <w:rsid w:val="00457EB0"/>
    <w:rsid w:val="00461059"/>
    <w:rsid w:val="00471300"/>
    <w:rsid w:val="00472D0D"/>
    <w:rsid w:val="00497264"/>
    <w:rsid w:val="004F4BB3"/>
    <w:rsid w:val="00524674"/>
    <w:rsid w:val="005A47E9"/>
    <w:rsid w:val="00625097"/>
    <w:rsid w:val="00632CF8"/>
    <w:rsid w:val="006612A9"/>
    <w:rsid w:val="006803FA"/>
    <w:rsid w:val="00687C10"/>
    <w:rsid w:val="00695032"/>
    <w:rsid w:val="006B248A"/>
    <w:rsid w:val="006F7BB8"/>
    <w:rsid w:val="00701812"/>
    <w:rsid w:val="00710DC6"/>
    <w:rsid w:val="00724614"/>
    <w:rsid w:val="00727EE0"/>
    <w:rsid w:val="00765317"/>
    <w:rsid w:val="0077155B"/>
    <w:rsid w:val="007720F1"/>
    <w:rsid w:val="007D35C5"/>
    <w:rsid w:val="007D468F"/>
    <w:rsid w:val="007D5F2F"/>
    <w:rsid w:val="00832DB5"/>
    <w:rsid w:val="00867019"/>
    <w:rsid w:val="00874CC9"/>
    <w:rsid w:val="00891F58"/>
    <w:rsid w:val="00896B48"/>
    <w:rsid w:val="008A1223"/>
    <w:rsid w:val="009363A4"/>
    <w:rsid w:val="009B1420"/>
    <w:rsid w:val="00A051B5"/>
    <w:rsid w:val="00A82168"/>
    <w:rsid w:val="00AC27D5"/>
    <w:rsid w:val="00B004B7"/>
    <w:rsid w:val="00B170C9"/>
    <w:rsid w:val="00B41970"/>
    <w:rsid w:val="00B44504"/>
    <w:rsid w:val="00B461AB"/>
    <w:rsid w:val="00B85A97"/>
    <w:rsid w:val="00BB4020"/>
    <w:rsid w:val="00C53C5B"/>
    <w:rsid w:val="00C87555"/>
    <w:rsid w:val="00CB50C9"/>
    <w:rsid w:val="00CC702E"/>
    <w:rsid w:val="00CD0CBA"/>
    <w:rsid w:val="00CD6EB9"/>
    <w:rsid w:val="00CE26CC"/>
    <w:rsid w:val="00CE6245"/>
    <w:rsid w:val="00D22BF4"/>
    <w:rsid w:val="00D81893"/>
    <w:rsid w:val="00DA79DC"/>
    <w:rsid w:val="00DC1649"/>
    <w:rsid w:val="00DD1766"/>
    <w:rsid w:val="00DD5FEC"/>
    <w:rsid w:val="00E156DB"/>
    <w:rsid w:val="00E17346"/>
    <w:rsid w:val="00E24999"/>
    <w:rsid w:val="00E4209E"/>
    <w:rsid w:val="00E84DA3"/>
    <w:rsid w:val="00EE1BF2"/>
    <w:rsid w:val="00EF4FB5"/>
    <w:rsid w:val="00F02D3E"/>
    <w:rsid w:val="00F13F63"/>
    <w:rsid w:val="00F659A2"/>
    <w:rsid w:val="00F83500"/>
    <w:rsid w:val="00FD3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59A16"/>
  <w15:docId w15:val="{460D8BD3-2313-4109-BF23-B1C67094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6D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86D3D"/>
    <w:pPr>
      <w:ind w:left="137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86D3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86D3D"/>
    <w:pPr>
      <w:ind w:left="54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6D3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386D3D"/>
    <w:pPr>
      <w:ind w:left="540" w:hanging="361"/>
    </w:pPr>
  </w:style>
  <w:style w:type="table" w:customStyle="1" w:styleId="TableNormal">
    <w:name w:val="Table Normal"/>
    <w:uiPriority w:val="2"/>
    <w:semiHidden/>
    <w:unhideWhenUsed/>
    <w:qFormat/>
    <w:rsid w:val="000863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74C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874CC9"/>
  </w:style>
  <w:style w:type="table" w:customStyle="1" w:styleId="TableNormal2">
    <w:name w:val="Table Normal2"/>
    <w:uiPriority w:val="2"/>
    <w:semiHidden/>
    <w:unhideWhenUsed/>
    <w:qFormat/>
    <w:rsid w:val="00874C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link w:val="a7"/>
    <w:uiPriority w:val="1"/>
    <w:qFormat/>
    <w:rsid w:val="00874CC9"/>
    <w:pPr>
      <w:spacing w:before="57"/>
      <w:ind w:left="1372" w:right="551"/>
      <w:jc w:val="center"/>
    </w:pPr>
    <w:rPr>
      <w:b/>
      <w:bCs/>
      <w:sz w:val="40"/>
      <w:szCs w:val="40"/>
    </w:rPr>
  </w:style>
  <w:style w:type="character" w:customStyle="1" w:styleId="a7">
    <w:name w:val="Заголовок Знак"/>
    <w:basedOn w:val="a0"/>
    <w:link w:val="a6"/>
    <w:uiPriority w:val="1"/>
    <w:rsid w:val="00874CC9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874CC9"/>
    <w:pPr>
      <w:jc w:val="center"/>
    </w:pPr>
  </w:style>
  <w:style w:type="paragraph" w:customStyle="1" w:styleId="Default">
    <w:name w:val="Default"/>
    <w:rsid w:val="007D46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3">
    <w:name w:val="Table Normal3"/>
    <w:uiPriority w:val="2"/>
    <w:semiHidden/>
    <w:unhideWhenUsed/>
    <w:qFormat/>
    <w:rsid w:val="00DD1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DD1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8A1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670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67019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86701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67019"/>
    <w:rPr>
      <w:rFonts w:ascii="Times New Roman" w:eastAsia="Times New Roman" w:hAnsi="Times New Roman" w:cs="Times New Roman"/>
    </w:rPr>
  </w:style>
  <w:style w:type="paragraph" w:styleId="ad">
    <w:name w:val="Normal (Web)"/>
    <w:basedOn w:val="a"/>
    <w:uiPriority w:val="99"/>
    <w:unhideWhenUsed/>
    <w:rsid w:val="00FD3C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209E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209E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8"/>
    <w:uiPriority w:val="59"/>
    <w:rsid w:val="00B461A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No Spacing"/>
    <w:link w:val="af1"/>
    <w:uiPriority w:val="1"/>
    <w:qFormat/>
    <w:rsid w:val="00E173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Без интервала Знак"/>
    <w:link w:val="af0"/>
    <w:uiPriority w:val="1"/>
    <w:rsid w:val="00E173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FFA7C-C395-426D-BA35-D4B3CF23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9</Pages>
  <Words>2462</Words>
  <Characters>14037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Пользователь Windows</cp:lastModifiedBy>
  <cp:revision>37</cp:revision>
  <dcterms:created xsi:type="dcterms:W3CDTF">2021-05-13T09:15:00Z</dcterms:created>
  <dcterms:modified xsi:type="dcterms:W3CDTF">2022-12-20T13:27:00Z</dcterms:modified>
</cp:coreProperties>
</file>